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F363" w14:textId="1479BD8E" w:rsidR="00A5495E" w:rsidRDefault="00A5495E">
      <w:pPr>
        <w:rPr>
          <w:sz w:val="24"/>
          <w:szCs w:val="24"/>
        </w:rPr>
      </w:pPr>
    </w:p>
    <w:p w14:paraId="06E25533" w14:textId="0B61884F" w:rsidR="00A5495E" w:rsidRDefault="00A5495E">
      <w:pPr>
        <w:rPr>
          <w:sz w:val="24"/>
          <w:szCs w:val="24"/>
        </w:rPr>
      </w:pPr>
    </w:p>
    <w:p w14:paraId="48F3C4EE" w14:textId="0E4FB57B" w:rsidR="00DC6A10" w:rsidRPr="00DC6A10" w:rsidRDefault="00DC6A10" w:rsidP="00DC6A10">
      <w:pPr>
        <w:spacing w:after="0" w:line="240" w:lineRule="auto"/>
        <w:rPr>
          <w:rFonts w:ascii="Comic Sans MS" w:hAnsi="Comic Sans MS"/>
          <w:b/>
          <w:bCs/>
          <w:color w:val="2F5496" w:themeColor="accent1" w:themeShade="BF"/>
          <w:sz w:val="28"/>
          <w:szCs w:val="28"/>
          <w:u w:val="single"/>
        </w:rPr>
      </w:pPr>
      <w:r w:rsidRPr="00DC6A10">
        <w:rPr>
          <w:rFonts w:ascii="Comic Sans MS" w:hAnsi="Comic Sans MS"/>
          <w:color w:val="2F5496" w:themeColor="accent1" w:themeShade="BF"/>
          <w:sz w:val="28"/>
          <w:szCs w:val="28"/>
        </w:rPr>
        <w:t>Le Village tropical de MEZOS est situé au cœur de la Forêt Landaise, à dix minutes des plages de l’Atlantique, à mi-chemin du Bassin d’Arcachon et de Biarritz.</w:t>
      </w:r>
    </w:p>
    <w:p w14:paraId="37B6F16D" w14:textId="0058BB51" w:rsidR="00A5495E" w:rsidRDefault="00A5495E">
      <w:pPr>
        <w:rPr>
          <w:sz w:val="24"/>
          <w:szCs w:val="24"/>
        </w:rPr>
      </w:pPr>
    </w:p>
    <w:p w14:paraId="6716C84C" w14:textId="1D69A916" w:rsidR="00A5495E" w:rsidRDefault="00D2727A">
      <w:pPr>
        <w:rPr>
          <w:sz w:val="24"/>
          <w:szCs w:val="24"/>
        </w:rPr>
      </w:pPr>
      <w:r>
        <w:rPr>
          <w:noProof/>
          <w:lang w:eastAsia="fr-FR"/>
        </w:rPr>
        <mc:AlternateContent>
          <mc:Choice Requires="wps">
            <w:drawing>
              <wp:anchor distT="0" distB="0" distL="114300" distR="114300" simplePos="0" relativeHeight="251672576" behindDoc="0" locked="0" layoutInCell="1" allowOverlap="1" wp14:anchorId="22277B53" wp14:editId="1C553EDA">
                <wp:simplePos x="0" y="0"/>
                <wp:positionH relativeFrom="margin">
                  <wp:posOffset>-49529</wp:posOffset>
                </wp:positionH>
                <wp:positionV relativeFrom="paragraph">
                  <wp:posOffset>80010</wp:posOffset>
                </wp:positionV>
                <wp:extent cx="6122670" cy="1828800"/>
                <wp:effectExtent l="0" t="0" r="0" b="635"/>
                <wp:wrapNone/>
                <wp:docPr id="3" name="Zone de texte 3"/>
                <wp:cNvGraphicFramePr/>
                <a:graphic xmlns:a="http://schemas.openxmlformats.org/drawingml/2006/main">
                  <a:graphicData uri="http://schemas.microsoft.com/office/word/2010/wordprocessingShape">
                    <wps:wsp>
                      <wps:cNvSpPr txBox="1"/>
                      <wps:spPr>
                        <a:xfrm>
                          <a:off x="0" y="0"/>
                          <a:ext cx="6122670" cy="1828800"/>
                        </a:xfrm>
                        <a:prstGeom prst="rect">
                          <a:avLst/>
                        </a:prstGeom>
                        <a:noFill/>
                        <a:ln>
                          <a:noFill/>
                        </a:ln>
                      </wps:spPr>
                      <wps:txbx>
                        <w:txbxContent>
                          <w:p w14:paraId="5DB3B384" w14:textId="4FA43FA8" w:rsidR="00A5495E" w:rsidRPr="00A5495E" w:rsidRDefault="00A5495E" w:rsidP="00A5495E">
                            <w:pPr>
                              <w:jc w:val="center"/>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5495E">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LIVRET DE LOCATI</w:t>
                            </w:r>
                            <w:r w:rsidR="00D2727A">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2277B53" id="_x0000_t202" coordsize="21600,21600" o:spt="202" path="m,l,21600r21600,l21600,xe">
                <v:stroke joinstyle="miter"/>
                <v:path gradientshapeok="t" o:connecttype="rect"/>
              </v:shapetype>
              <v:shape id="Zone de texte 3" o:spid="_x0000_s1026" type="#_x0000_t202" style="position:absolute;margin-left:-3.9pt;margin-top:6.3pt;width:482.1pt;height:2in;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" filled="f" stroked="f">
                <v:textbox style="mso-fit-shape-to-text:t">
                  <w:txbxContent>
                    <w:p w14:paraId="5DB3B384" w14:textId="4FA43FA8" w:rsidR="00A5495E" w:rsidRPr="00A5495E" w:rsidRDefault="00A5495E" w:rsidP="00A5495E">
                      <w:pPr>
                        <w:jc w:val="center"/>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5495E">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LIVRET DE LOCATI</w:t>
                      </w:r>
                      <w:r w:rsidR="00D2727A">
                        <w:rPr>
                          <w:b/>
                          <w:color w:val="5B9BD5" w:themeColor="accent5"/>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ON</w:t>
                      </w:r>
                    </w:p>
                  </w:txbxContent>
                </v:textbox>
                <w10:wrap anchorx="margin"/>
              </v:shape>
            </w:pict>
          </mc:Fallback>
        </mc:AlternateContent>
      </w:r>
    </w:p>
    <w:p w14:paraId="09F7C523" w14:textId="54C2D018" w:rsidR="00A5495E" w:rsidRDefault="00A5495E">
      <w:pPr>
        <w:rPr>
          <w:sz w:val="24"/>
          <w:szCs w:val="24"/>
        </w:rPr>
      </w:pPr>
    </w:p>
    <w:p w14:paraId="0160F344" w14:textId="5B6FBBD5" w:rsidR="00A5495E" w:rsidRDefault="00A5495E">
      <w:pPr>
        <w:rPr>
          <w:sz w:val="24"/>
          <w:szCs w:val="24"/>
        </w:rPr>
      </w:pPr>
    </w:p>
    <w:p w14:paraId="4C4F8611" w14:textId="21D719B6" w:rsidR="00A5495E" w:rsidRDefault="00A5495E">
      <w:pPr>
        <w:rPr>
          <w:sz w:val="24"/>
          <w:szCs w:val="24"/>
        </w:rPr>
      </w:pPr>
    </w:p>
    <w:p w14:paraId="286090BF" w14:textId="77777777" w:rsidR="00B743D4" w:rsidRDefault="00B743D4" w:rsidP="00B743D4">
      <w:pPr>
        <w:jc w:val="center"/>
        <w:rPr>
          <w:rFonts w:ascii="Comic Sans MS" w:hAnsi="Comic Sans MS"/>
          <w:color w:val="4472C4"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bg2">
                <w14:lumMod w14:val="75000"/>
              </w14:schemeClr>
            </w14:solidFill>
            <w14:prstDash w14:val="solid"/>
            <w14:round/>
          </w14:textOutline>
        </w:rPr>
      </w:pPr>
      <w:r>
        <w:rPr>
          <w:rFonts w:ascii="Comic Sans MS" w:hAnsi="Comic Sans MS"/>
          <w:color w:val="4472C4" w:themeColor="accent1"/>
          <w:sz w:val="32"/>
          <w:szCs w:val="32"/>
          <w14:shadow w14:blurRad="38100" w14:dist="25400" w14:dir="5400000" w14:sx="100000" w14:sy="100000" w14:kx="0" w14:ky="0" w14:algn="ctr">
            <w14:srgbClr w14:val="6E747A">
              <w14:alpha w14:val="57000"/>
            </w14:srgbClr>
          </w14:shadow>
          <w14:textOutline w14:w="9525" w14:cap="flat" w14:cmpd="sng" w14:algn="ctr">
            <w14:solidFill>
              <w14:schemeClr w14:val="bg2">
                <w14:lumMod w14:val="75000"/>
              </w14:schemeClr>
            </w14:solidFill>
            <w14:prstDash w14:val="solid"/>
            <w14:round/>
          </w14:textOutline>
        </w:rPr>
        <w:t>A lire avec attention pour des vacances réussies !</w:t>
      </w:r>
    </w:p>
    <w:p w14:paraId="1B9DC34F" w14:textId="1E5E4CD1" w:rsidR="00B743D4" w:rsidRDefault="001C2A2D" w:rsidP="00B743D4">
      <w:pPr>
        <w:jc w:val="center"/>
        <w:rPr>
          <w:rFonts w:ascii="Comic Sans MS" w:hAnsi="Comic Sans MS"/>
          <w:sz w:val="32"/>
          <w:szCs w:val="32"/>
        </w:rPr>
      </w:pPr>
      <w:r w:rsidRPr="007B19D3">
        <w:rPr>
          <w:noProof/>
          <w:bdr w:val="single" w:sz="48" w:space="0" w:color="4472C4" w:themeColor="accent1" w:shadow="1"/>
          <w:lang w:eastAsia="fr-FR"/>
        </w:rPr>
        <w:drawing>
          <wp:inline distT="0" distB="0" distL="0" distR="0" wp14:anchorId="22B5AEE4" wp14:editId="2F0326D0">
            <wp:extent cx="5629275" cy="3839052"/>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3449" cy="3848718"/>
                    </a:xfrm>
                    <a:prstGeom prst="rect">
                      <a:avLst/>
                    </a:prstGeom>
                    <a:noFill/>
                    <a:ln>
                      <a:noFill/>
                    </a:ln>
                  </pic:spPr>
                </pic:pic>
              </a:graphicData>
            </a:graphic>
          </wp:inline>
        </w:drawing>
      </w:r>
    </w:p>
    <w:p w14:paraId="548D0A8C" w14:textId="77777777" w:rsidR="00B743D4" w:rsidRDefault="00B743D4" w:rsidP="00B743D4">
      <w:pPr>
        <w:spacing w:after="0" w:line="240" w:lineRule="auto"/>
        <w:jc w:val="center"/>
        <w:rPr>
          <w:rFonts w:ascii="Arial" w:eastAsia="Times New Roman" w:hAnsi="Arial" w:cs="Times New Roman"/>
          <w:b/>
          <w:bCs/>
          <w:color w:val="262626" w:themeColor="text1" w:themeTint="D9"/>
          <w:lang w:eastAsia="fr-FR"/>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w:eastAsia="Times New Roman" w:hAnsi="Arial" w:cs="Times New Roman"/>
          <w:b/>
          <w:bCs/>
          <w:color w:val="262626" w:themeColor="text1" w:themeTint="D9"/>
          <w:lang w:eastAsia="fr-FR"/>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AMICALE SOCIO-EDUCATIVE DU PERSONNEL HOSPITALIER</w:t>
      </w:r>
    </w:p>
    <w:p w14:paraId="41DA6D68" w14:textId="77777777" w:rsidR="00B743D4" w:rsidRDefault="00B743D4" w:rsidP="00B743D4">
      <w:pPr>
        <w:spacing w:after="0" w:line="240" w:lineRule="auto"/>
        <w:ind w:left="708" w:hanging="708"/>
        <w:jc w:val="center"/>
        <w:rPr>
          <w:rFonts w:ascii="Bookman Old Style" w:eastAsia="Times New Roman" w:hAnsi="Bookman Old Style" w:cs="Times New Roman"/>
          <w:i/>
          <w:iCs/>
          <w:lang w:eastAsia="fr-FR"/>
        </w:rPr>
      </w:pPr>
      <w:r>
        <w:rPr>
          <w:rFonts w:ascii="Bookman Old Style" w:eastAsia="Times New Roman" w:hAnsi="Bookman Old Style" w:cs="Times New Roman"/>
          <w:b/>
          <w:bCs/>
          <w:i/>
          <w:iCs/>
          <w:lang w:eastAsia="fr-FR"/>
        </w:rPr>
        <w:t>C</w:t>
      </w:r>
      <w:r>
        <w:rPr>
          <w:rFonts w:ascii="Bookman Old Style" w:eastAsia="Times New Roman" w:hAnsi="Bookman Old Style" w:cs="Times New Roman"/>
          <w:i/>
          <w:iCs/>
          <w:lang w:eastAsia="fr-FR"/>
        </w:rPr>
        <w:t xml:space="preserve">entre </w:t>
      </w:r>
      <w:r>
        <w:rPr>
          <w:rFonts w:ascii="Bookman Old Style" w:eastAsia="Times New Roman" w:hAnsi="Bookman Old Style" w:cs="Times New Roman"/>
          <w:b/>
          <w:bCs/>
          <w:i/>
          <w:iCs/>
          <w:lang w:eastAsia="fr-FR"/>
        </w:rPr>
        <w:t>H</w:t>
      </w:r>
      <w:r>
        <w:rPr>
          <w:rFonts w:ascii="Bookman Old Style" w:eastAsia="Times New Roman" w:hAnsi="Bookman Old Style" w:cs="Times New Roman"/>
          <w:i/>
          <w:iCs/>
          <w:lang w:eastAsia="fr-FR"/>
        </w:rPr>
        <w:t xml:space="preserve">ospitalier </w:t>
      </w:r>
      <w:r>
        <w:rPr>
          <w:rFonts w:ascii="Bookman Old Style" w:eastAsia="Times New Roman" w:hAnsi="Bookman Old Style" w:cs="Times New Roman"/>
          <w:b/>
          <w:bCs/>
          <w:i/>
          <w:iCs/>
          <w:lang w:eastAsia="fr-FR"/>
        </w:rPr>
        <w:t>C</w:t>
      </w:r>
      <w:r>
        <w:rPr>
          <w:rFonts w:ascii="Bookman Old Style" w:eastAsia="Times New Roman" w:hAnsi="Bookman Old Style" w:cs="Times New Roman"/>
          <w:i/>
          <w:iCs/>
          <w:lang w:eastAsia="fr-FR"/>
        </w:rPr>
        <w:t xml:space="preserve">omminges </w:t>
      </w:r>
      <w:r>
        <w:rPr>
          <w:rFonts w:ascii="Bookman Old Style" w:eastAsia="Times New Roman" w:hAnsi="Bookman Old Style" w:cs="Times New Roman"/>
          <w:b/>
          <w:bCs/>
          <w:i/>
          <w:iCs/>
          <w:lang w:eastAsia="fr-FR"/>
        </w:rPr>
        <w:t>P</w:t>
      </w:r>
      <w:r>
        <w:rPr>
          <w:rFonts w:ascii="Bookman Old Style" w:eastAsia="Times New Roman" w:hAnsi="Bookman Old Style" w:cs="Times New Roman"/>
          <w:i/>
          <w:iCs/>
          <w:lang w:eastAsia="fr-FR"/>
        </w:rPr>
        <w:t>yrénées - B.P. 30183 - 31806 SAINT GAUDENS</w:t>
      </w:r>
    </w:p>
    <w:p w14:paraId="063D660E" w14:textId="77777777" w:rsidR="00091F72" w:rsidRDefault="00B743D4" w:rsidP="007B19D3">
      <w:pPr>
        <w:spacing w:after="0" w:line="240" w:lineRule="auto"/>
        <w:jc w:val="center"/>
        <w:rPr>
          <w:rFonts w:ascii="Bookman Old Style" w:eastAsia="Times New Roman" w:hAnsi="Bookman Old Style" w:cs="Times New Roman"/>
          <w:i/>
          <w:iCs/>
          <w:lang w:eastAsia="fr-FR"/>
        </w:rPr>
      </w:pPr>
      <w:r>
        <w:rPr>
          <w:rFonts w:ascii="Bookman Old Style" w:eastAsia="Times New Roman" w:hAnsi="Bookman Old Style" w:cs="Times New Roman"/>
          <w:i/>
          <w:iCs/>
          <w:lang w:eastAsia="fr-FR"/>
        </w:rPr>
        <w:sym w:font="Wingdings" w:char="F028"/>
      </w:r>
      <w:r>
        <w:rPr>
          <w:rFonts w:ascii="Bookman Old Style" w:eastAsia="Times New Roman" w:hAnsi="Bookman Old Style" w:cs="Times New Roman"/>
          <w:i/>
          <w:iCs/>
          <w:lang w:eastAsia="fr-FR"/>
        </w:rPr>
        <w:t xml:space="preserve"> 05 62 00 40 69 – </w:t>
      </w:r>
      <w:r>
        <w:rPr>
          <w:rFonts w:ascii="Bookman Old Style" w:eastAsia="Times New Roman" w:hAnsi="Bookman Old Style" w:cs="Times New Roman"/>
          <w:i/>
          <w:iCs/>
          <w:lang w:eastAsia="fr-FR"/>
        </w:rPr>
        <w:sym w:font="Wingdings" w:char="F02A"/>
      </w:r>
      <w:r>
        <w:rPr>
          <w:rFonts w:ascii="Bookman Old Style" w:eastAsia="Times New Roman" w:hAnsi="Bookman Old Style" w:cs="Times New Roman"/>
          <w:i/>
          <w:iCs/>
          <w:lang w:eastAsia="fr-FR"/>
        </w:rPr>
        <w:t xml:space="preserve"> </w:t>
      </w:r>
      <w:hyperlink r:id="rId9" w:history="1">
        <w:r>
          <w:rPr>
            <w:rStyle w:val="Lienhypertexte"/>
            <w:rFonts w:ascii="Bookman Old Style" w:eastAsia="Times New Roman" w:hAnsi="Bookman Old Style" w:cs="Times New Roman"/>
            <w:i/>
            <w:iCs/>
            <w:lang w:eastAsia="fr-FR"/>
          </w:rPr>
          <w:t>amicale@ch-saintgaudens.fr</w:t>
        </w:r>
      </w:hyperlink>
      <w:r>
        <w:rPr>
          <w:rFonts w:ascii="Bookman Old Style" w:eastAsia="Times New Roman" w:hAnsi="Bookman Old Style" w:cs="Times New Roman"/>
          <w:i/>
          <w:iCs/>
          <w:color w:val="0563C1" w:themeColor="hyperlink"/>
          <w:u w:val="single"/>
          <w:lang w:eastAsia="fr-FR"/>
        </w:rPr>
        <w:t xml:space="preserve"> - </w:t>
      </w:r>
      <w:hyperlink r:id="rId10" w:history="1">
        <w:r w:rsidR="007B19D3" w:rsidRPr="00282369">
          <w:rPr>
            <w:rStyle w:val="Lienhypertexte"/>
            <w:rFonts w:ascii="Bookman Old Style" w:eastAsia="Times New Roman" w:hAnsi="Bookman Old Style" w:cs="Times New Roman"/>
            <w:i/>
            <w:iCs/>
            <w:lang w:eastAsia="fr-FR"/>
          </w:rPr>
          <w:t>www.amicalechcp.com</w:t>
        </w:r>
      </w:hyperlink>
    </w:p>
    <w:p w14:paraId="74734D52" w14:textId="77777777" w:rsidR="00091F72" w:rsidRDefault="00091F72" w:rsidP="007B19D3">
      <w:pPr>
        <w:spacing w:after="0" w:line="240" w:lineRule="auto"/>
        <w:jc w:val="center"/>
        <w:rPr>
          <w:rFonts w:ascii="Bookman Old Style" w:eastAsia="Times New Roman" w:hAnsi="Bookman Old Style" w:cs="Times New Roman"/>
          <w:i/>
          <w:iCs/>
          <w:lang w:eastAsia="fr-FR"/>
        </w:rPr>
      </w:pPr>
    </w:p>
    <w:p w14:paraId="6D830947" w14:textId="7C80CE32" w:rsidR="007B19D3" w:rsidRDefault="007B19D3" w:rsidP="007B19D3">
      <w:pPr>
        <w:spacing w:after="0" w:line="240" w:lineRule="auto"/>
        <w:jc w:val="center"/>
        <w:rPr>
          <w:rFonts w:ascii="Bookman Old Style" w:eastAsia="Times New Roman" w:hAnsi="Bookman Old Style" w:cs="Times New Roman"/>
          <w:i/>
          <w:iCs/>
          <w:lang w:eastAsia="fr-FR"/>
        </w:rPr>
      </w:pPr>
      <w:r>
        <w:rPr>
          <w:rFonts w:ascii="Bookman Old Style" w:eastAsia="Times New Roman" w:hAnsi="Bookman Old Style" w:cs="Times New Roman"/>
          <w:i/>
          <w:iCs/>
          <w:lang w:eastAsia="fr-FR"/>
        </w:rPr>
        <w:br/>
      </w:r>
      <w:r>
        <w:rPr>
          <w:rFonts w:ascii="Bookman Old Style" w:eastAsia="Times New Roman" w:hAnsi="Bookman Old Style" w:cs="Times New Roman"/>
          <w:i/>
          <w:iCs/>
          <w:lang w:eastAsia="fr-FR"/>
        </w:rPr>
        <w:br w:type="page"/>
      </w:r>
    </w:p>
    <w:p w14:paraId="1292A2E3" w14:textId="0EBD0BF5" w:rsidR="007B19D3" w:rsidRDefault="007B19D3" w:rsidP="007B19D3">
      <w:pPr>
        <w:spacing w:after="0" w:line="240" w:lineRule="auto"/>
        <w:jc w:val="center"/>
        <w:rPr>
          <w:rFonts w:ascii="Bookman Old Style" w:eastAsia="Times New Roman" w:hAnsi="Bookman Old Style" w:cs="Times New Roman"/>
          <w:i/>
          <w:iCs/>
          <w:lang w:eastAsia="fr-FR"/>
        </w:rPr>
      </w:pPr>
    </w:p>
    <w:p w14:paraId="53C97325" w14:textId="5773C0EC" w:rsidR="00C30127" w:rsidRDefault="00A4350E" w:rsidP="007B19D3">
      <w:pPr>
        <w:spacing w:after="0" w:line="240" w:lineRule="auto"/>
        <w:jc w:val="center"/>
        <w:rPr>
          <w:b/>
          <w:bCs/>
          <w:sz w:val="28"/>
          <w:szCs w:val="28"/>
          <w:u w:val="single"/>
        </w:rPr>
        <w:sectPr w:rsidR="00C30127" w:rsidSect="00C30127">
          <w:headerReference w:type="default" r:id="rId11"/>
          <w:footerReference w:type="default" r:id="rId12"/>
          <w:pgSz w:w="11906" w:h="16838"/>
          <w:pgMar w:top="1417" w:right="991" w:bottom="993" w:left="993" w:header="426" w:footer="568" w:gutter="0"/>
          <w:cols w:space="708"/>
          <w:docGrid w:linePitch="360"/>
        </w:sectPr>
      </w:pPr>
      <w:r>
        <w:rPr>
          <w:noProof/>
          <w:lang w:eastAsia="fr-FR"/>
        </w:rPr>
        <mc:AlternateContent>
          <mc:Choice Requires="wps">
            <w:drawing>
              <wp:anchor distT="0" distB="0" distL="114300" distR="114300" simplePos="0" relativeHeight="251666432" behindDoc="0" locked="0" layoutInCell="1" allowOverlap="1" wp14:anchorId="1ED519BA" wp14:editId="058070E7">
                <wp:simplePos x="0" y="0"/>
                <wp:positionH relativeFrom="margin">
                  <wp:align>center</wp:align>
                </wp:positionH>
                <wp:positionV relativeFrom="paragraph">
                  <wp:posOffset>1905</wp:posOffset>
                </wp:positionV>
                <wp:extent cx="395605" cy="676275"/>
                <wp:effectExtent l="0" t="0" r="0" b="9525"/>
                <wp:wrapNone/>
                <wp:docPr id="13" name="Zone de texte 13"/>
                <wp:cNvGraphicFramePr/>
                <a:graphic xmlns:a="http://schemas.openxmlformats.org/drawingml/2006/main">
                  <a:graphicData uri="http://schemas.microsoft.com/office/word/2010/wordprocessingShape">
                    <wps:wsp>
                      <wps:cNvSpPr txBox="1"/>
                      <wps:spPr>
                        <a:xfrm>
                          <a:off x="0" y="0"/>
                          <a:ext cx="395605" cy="676275"/>
                        </a:xfrm>
                        <a:prstGeom prst="rect">
                          <a:avLst/>
                        </a:prstGeom>
                        <a:noFill/>
                        <a:ln>
                          <a:noFill/>
                        </a:ln>
                      </wps:spPr>
                      <wps:txbx>
                        <w:txbxContent>
                          <w:p w14:paraId="0DAE2802" w14:textId="1E9BF1AC" w:rsidR="005C148A" w:rsidRPr="006A7E01" w:rsidRDefault="005C148A" w:rsidP="006A7E01">
                            <w:pP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7E01">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PRESENT</w:t>
                            </w:r>
                            <w:r w:rsidR="00C23951">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r w:rsidRPr="006A7E01">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1ED519BA" id="Zone de texte 13" o:spid="_x0000_s1027" type="#_x0000_t202" style="position:absolute;left:0;text-align:left;margin-left:0;margin-top:.15pt;width:31.15pt;height:53.25pt;z-index:25166643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" filled="f" stroked="f">
                <v:textbox style="mso-fit-shape-to-text:t">
                  <w:txbxContent>
                    <w:p w14:paraId="0DAE2802" w14:textId="1E9BF1AC" w:rsidR="005C148A" w:rsidRPr="006A7E01" w:rsidRDefault="005C148A" w:rsidP="006A7E01">
                      <w:pP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7E01">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PRESENT</w:t>
                      </w:r>
                      <w:r w:rsidR="00C23951">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r w:rsidRPr="006A7E01">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TION</w:t>
                      </w:r>
                    </w:p>
                  </w:txbxContent>
                </v:textbox>
                <w10:wrap anchorx="margin"/>
              </v:shape>
            </w:pict>
          </mc:Fallback>
        </mc:AlternateContent>
      </w:r>
      <w:r>
        <w:rPr>
          <w:noProof/>
          <w:lang w:eastAsia="fr-FR"/>
        </w:rPr>
        <mc:AlternateContent>
          <mc:Choice Requires="wps">
            <w:drawing>
              <wp:anchor distT="0" distB="0" distL="114300" distR="114300" simplePos="0" relativeHeight="251662336" behindDoc="0" locked="0" layoutInCell="1" allowOverlap="1" wp14:anchorId="5D2A30DB" wp14:editId="4D4A237F">
                <wp:simplePos x="0" y="0"/>
                <wp:positionH relativeFrom="column">
                  <wp:posOffset>1771650</wp:posOffset>
                </wp:positionH>
                <wp:positionV relativeFrom="paragraph">
                  <wp:posOffset>9525</wp:posOffset>
                </wp:positionV>
                <wp:extent cx="1828800" cy="1828800"/>
                <wp:effectExtent l="0" t="0" r="0" b="5080"/>
                <wp:wrapNone/>
                <wp:docPr id="9" name="Zone de texte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F69D89" w14:textId="5D170156" w:rsidR="005C148A" w:rsidRPr="00A4350E" w:rsidRDefault="005C148A" w:rsidP="00A4350E">
                            <w:pPr>
                              <w:jc w:val="center"/>
                              <w:rPr>
                                <w:b/>
                                <w:color w:val="F7CAAC" w:themeColor="accent2" w:themeTint="66"/>
                                <w:sz w:val="72"/>
                                <w:szCs w:val="72"/>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D2A30DB" id="Zone de texte 9" o:spid="_x0000_s1028" type="#_x0000_t202" style="position:absolute;left:0;text-align:left;margin-left:139.5pt;margin-top:.7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" filled="f" stroked="f">
                <v:textbox style="mso-fit-shape-to-text:t">
                  <w:txbxContent>
                    <w:p w14:paraId="48F69D89" w14:textId="5D170156" w:rsidR="005C148A" w:rsidRPr="00A4350E" w:rsidRDefault="005C148A" w:rsidP="00A4350E">
                      <w:pPr>
                        <w:jc w:val="center"/>
                        <w:rPr>
                          <w:b/>
                          <w:color w:val="F7CAAC" w:themeColor="accent2" w:themeTint="66"/>
                          <w:sz w:val="72"/>
                          <w:szCs w:val="72"/>
                          <w14:textOutline w14:w="11112" w14:cap="flat" w14:cmpd="sng" w14:algn="ctr">
                            <w14:solidFill>
                              <w14:schemeClr w14:val="accent2"/>
                            </w14:solidFill>
                            <w14:prstDash w14:val="solid"/>
                            <w14:round/>
                          </w14:textOutline>
                        </w:rPr>
                      </w:pPr>
                    </w:p>
                  </w:txbxContent>
                </v:textbox>
              </v:shape>
            </w:pict>
          </mc:Fallback>
        </mc:AlternateContent>
      </w:r>
      <w:r>
        <w:rPr>
          <w:noProof/>
          <w:lang w:eastAsia="fr-FR"/>
        </w:rPr>
        <mc:AlternateContent>
          <mc:Choice Requires="wps">
            <w:drawing>
              <wp:anchor distT="0" distB="0" distL="114300" distR="114300" simplePos="0" relativeHeight="251664384" behindDoc="0" locked="0" layoutInCell="1" allowOverlap="1" wp14:anchorId="69A4B4D1" wp14:editId="385618D0">
                <wp:simplePos x="0" y="0"/>
                <wp:positionH relativeFrom="column">
                  <wp:posOffset>1922145</wp:posOffset>
                </wp:positionH>
                <wp:positionV relativeFrom="paragraph">
                  <wp:posOffset>158115</wp:posOffset>
                </wp:positionV>
                <wp:extent cx="456565" cy="795020"/>
                <wp:effectExtent l="0" t="0" r="0" b="9525"/>
                <wp:wrapNone/>
                <wp:docPr id="12" name="Zone de texte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1DB291" w14:textId="1498497F" w:rsidR="005C148A" w:rsidRPr="00A4350E" w:rsidRDefault="005C148A" w:rsidP="00A4350E">
                            <w:pPr>
                              <w:jc w:val="center"/>
                              <w:rPr>
                                <w:b/>
                                <w:outline/>
                                <w:noProof/>
                                <w:color w:val="ED7D31"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9A4B4D1" id="Zone de texte 12" o:spid="_x0000_s1029" type="#_x0000_t202" style="position:absolute;left:0;text-align:left;margin-left:151.35pt;margin-top:12.45pt;width:35.95pt;height:62.6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" filled="f" stroked="f">
                <v:textbox style="mso-fit-shape-to-text:t">
                  <w:txbxContent>
                    <w:p w14:paraId="2A1DB291" w14:textId="1498497F" w:rsidR="005C148A" w:rsidRPr="00A4350E" w:rsidRDefault="005C148A" w:rsidP="00A4350E">
                      <w:pPr>
                        <w:jc w:val="center"/>
                        <w:rPr>
                          <w:b/>
                          <w:outline/>
                          <w:noProof/>
                          <w:color w:val="ED7D31"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v:textbox>
              </v:shape>
            </w:pict>
          </mc:Fallback>
        </mc:AlternateContent>
      </w:r>
    </w:p>
    <w:p w14:paraId="5AC872B4" w14:textId="76E19D77" w:rsidR="00731B46" w:rsidRDefault="00731B46" w:rsidP="00731B46">
      <w:pPr>
        <w:spacing w:after="0" w:line="240" w:lineRule="auto"/>
        <w:rPr>
          <w:b/>
          <w:bCs/>
          <w:sz w:val="28"/>
          <w:szCs w:val="28"/>
          <w:u w:val="single"/>
        </w:rPr>
      </w:pPr>
    </w:p>
    <w:p w14:paraId="074842CA" w14:textId="77777777" w:rsidR="00731B46" w:rsidRDefault="00731B46" w:rsidP="00260A9B">
      <w:pPr>
        <w:spacing w:after="0" w:line="240" w:lineRule="auto"/>
        <w:ind w:firstLine="708"/>
        <w:rPr>
          <w:b/>
          <w:bCs/>
          <w:sz w:val="28"/>
          <w:szCs w:val="28"/>
          <w:u w:val="single"/>
        </w:rPr>
        <w:sectPr w:rsidR="00731B46" w:rsidSect="00731B46">
          <w:type w:val="continuous"/>
          <w:pgSz w:w="11906" w:h="16838"/>
          <w:pgMar w:top="1417" w:right="849" w:bottom="993" w:left="993" w:header="426" w:footer="568" w:gutter="0"/>
          <w:cols w:space="708"/>
          <w:docGrid w:linePitch="360"/>
        </w:sectPr>
      </w:pPr>
    </w:p>
    <w:p w14:paraId="41DA3E4B" w14:textId="77777777" w:rsidR="00260A9B" w:rsidRDefault="00260A9B" w:rsidP="00260A9B">
      <w:pPr>
        <w:spacing w:after="0" w:line="240" w:lineRule="auto"/>
        <w:ind w:firstLine="708"/>
        <w:rPr>
          <w:b/>
          <w:bCs/>
          <w:sz w:val="28"/>
          <w:szCs w:val="28"/>
          <w:u w:val="single"/>
        </w:rPr>
      </w:pPr>
    </w:p>
    <w:p w14:paraId="4D3BF057" w14:textId="5E1DF83C" w:rsidR="008E25AA" w:rsidRPr="00216F2D" w:rsidRDefault="008E25AA" w:rsidP="00260A9B">
      <w:pPr>
        <w:spacing w:after="0" w:line="240" w:lineRule="auto"/>
        <w:ind w:firstLine="708"/>
        <w:rPr>
          <w:rFonts w:ascii="Comic Sans MS" w:hAnsi="Comic Sans MS"/>
          <w:b/>
          <w:bCs/>
          <w:u w:val="single"/>
        </w:rPr>
      </w:pPr>
      <w:r w:rsidRPr="00216F2D">
        <w:rPr>
          <w:rFonts w:ascii="Comic Sans MS" w:hAnsi="Comic Sans MS"/>
          <w:b/>
          <w:bCs/>
          <w:u w:val="single"/>
        </w:rPr>
        <w:t>Adresse :</w:t>
      </w:r>
    </w:p>
    <w:p w14:paraId="2D1FBF5D" w14:textId="68D7F630" w:rsidR="009A60E2" w:rsidRPr="00216F2D" w:rsidRDefault="00A170FB" w:rsidP="00DB6730">
      <w:pPr>
        <w:spacing w:after="0" w:line="240" w:lineRule="auto"/>
        <w:ind w:left="708"/>
        <w:jc w:val="both"/>
        <w:rPr>
          <w:rFonts w:ascii="Comic Sans MS" w:hAnsi="Comic Sans MS"/>
          <w:b/>
          <w:bCs/>
        </w:rPr>
      </w:pPr>
      <w:r w:rsidRPr="00216F2D">
        <w:rPr>
          <w:rFonts w:ascii="Comic Sans MS" w:hAnsi="Comic Sans MS"/>
          <w:b/>
          <w:bCs/>
        </w:rPr>
        <w:t xml:space="preserve">Camping Village Tropical </w:t>
      </w:r>
      <w:proofErr w:type="spellStart"/>
      <w:r w:rsidRPr="00216F2D">
        <w:rPr>
          <w:rFonts w:ascii="Comic Sans MS" w:hAnsi="Comic Sans MS"/>
          <w:b/>
          <w:bCs/>
        </w:rPr>
        <w:t>Sen</w:t>
      </w:r>
      <w:r w:rsidR="00C618A6" w:rsidRPr="00216F2D">
        <w:rPr>
          <w:rFonts w:ascii="Comic Sans MS" w:hAnsi="Comic Sans MS"/>
          <w:b/>
          <w:bCs/>
        </w:rPr>
        <w:t>-</w:t>
      </w:r>
      <w:r w:rsidRPr="00216F2D">
        <w:rPr>
          <w:rFonts w:ascii="Comic Sans MS" w:hAnsi="Comic Sans MS"/>
          <w:b/>
          <w:bCs/>
        </w:rPr>
        <w:t>Yan</w:t>
      </w:r>
      <w:proofErr w:type="spellEnd"/>
    </w:p>
    <w:p w14:paraId="36EACACC" w14:textId="487C9AC4" w:rsidR="00F45F7A" w:rsidRPr="00216F2D" w:rsidRDefault="00F45F7A" w:rsidP="00DB6730">
      <w:pPr>
        <w:spacing w:after="0" w:line="240" w:lineRule="auto"/>
        <w:ind w:left="708"/>
        <w:jc w:val="both"/>
        <w:rPr>
          <w:rFonts w:ascii="Comic Sans MS" w:hAnsi="Comic Sans MS"/>
        </w:rPr>
      </w:pPr>
      <w:r w:rsidRPr="00216F2D">
        <w:rPr>
          <w:rFonts w:ascii="Comic Sans MS" w:hAnsi="Comic Sans MS"/>
        </w:rPr>
        <w:t xml:space="preserve">Mobil-Home </w:t>
      </w:r>
      <w:r w:rsidR="00402105">
        <w:rPr>
          <w:rFonts w:ascii="Comic Sans MS" w:hAnsi="Comic Sans MS"/>
        </w:rPr>
        <w:t>J19</w:t>
      </w:r>
    </w:p>
    <w:p w14:paraId="2114A32B" w14:textId="77777777" w:rsidR="00A170FB" w:rsidRPr="00216F2D" w:rsidRDefault="00A170FB" w:rsidP="00165AFC">
      <w:pPr>
        <w:spacing w:after="0" w:line="240" w:lineRule="auto"/>
        <w:ind w:left="708"/>
        <w:jc w:val="both"/>
        <w:rPr>
          <w:rFonts w:ascii="Comic Sans MS" w:hAnsi="Comic Sans MS" w:cs="Arial"/>
          <w:color w:val="202124"/>
          <w:shd w:val="clear" w:color="auto" w:fill="FFFFFF"/>
        </w:rPr>
      </w:pPr>
      <w:r w:rsidRPr="00216F2D">
        <w:rPr>
          <w:rFonts w:ascii="Comic Sans MS" w:hAnsi="Comic Sans MS" w:cs="Arial"/>
          <w:color w:val="202124"/>
          <w:shd w:val="clear" w:color="auto" w:fill="FFFFFF"/>
        </w:rPr>
        <w:t>Av. de la Gare</w:t>
      </w:r>
    </w:p>
    <w:p w14:paraId="1A47943D" w14:textId="5D702FEB" w:rsidR="00A170FB" w:rsidRDefault="00A170FB" w:rsidP="00165AFC">
      <w:pPr>
        <w:spacing w:after="0" w:line="240" w:lineRule="auto"/>
        <w:ind w:left="708"/>
        <w:jc w:val="both"/>
        <w:rPr>
          <w:rFonts w:ascii="Comic Sans MS" w:hAnsi="Comic Sans MS" w:cs="Arial"/>
          <w:color w:val="202124"/>
          <w:shd w:val="clear" w:color="auto" w:fill="FFFFFF"/>
        </w:rPr>
      </w:pPr>
      <w:r w:rsidRPr="00216F2D">
        <w:rPr>
          <w:rFonts w:ascii="Comic Sans MS" w:hAnsi="Comic Sans MS" w:cs="Arial"/>
          <w:color w:val="202124"/>
          <w:shd w:val="clear" w:color="auto" w:fill="FFFFFF"/>
        </w:rPr>
        <w:t>40170 Mézos</w:t>
      </w:r>
      <w:r w:rsidR="00402105">
        <w:rPr>
          <w:rFonts w:ascii="Comic Sans MS" w:hAnsi="Comic Sans MS" w:cs="Arial"/>
          <w:color w:val="202124"/>
          <w:shd w:val="clear" w:color="auto" w:fill="FFFFFF"/>
        </w:rPr>
        <w:tab/>
      </w:r>
    </w:p>
    <w:p w14:paraId="33EB3119" w14:textId="6D257027" w:rsidR="00402105" w:rsidRDefault="00402105" w:rsidP="00165AFC">
      <w:pPr>
        <w:spacing w:after="0" w:line="240" w:lineRule="auto"/>
        <w:ind w:left="708"/>
        <w:jc w:val="both"/>
        <w:rPr>
          <w:rFonts w:ascii="Comic Sans MS" w:hAnsi="Comic Sans MS" w:cs="Arial"/>
          <w:color w:val="202124"/>
          <w:shd w:val="clear" w:color="auto" w:fill="FFFFFF"/>
        </w:rPr>
      </w:pPr>
      <w:r>
        <w:rPr>
          <w:rFonts w:ascii="Comic Sans MS" w:hAnsi="Comic Sans MS" w:cs="Arial"/>
          <w:color w:val="202124"/>
          <w:shd w:val="clear" w:color="auto" w:fill="FFFFFF"/>
        </w:rPr>
        <w:t>Tél : 05 58 42 60 05</w:t>
      </w:r>
    </w:p>
    <w:p w14:paraId="63EAA395" w14:textId="287149D1" w:rsidR="00402105" w:rsidRDefault="00402105" w:rsidP="00165AFC">
      <w:pPr>
        <w:spacing w:after="0" w:line="240" w:lineRule="auto"/>
        <w:ind w:left="708"/>
        <w:jc w:val="both"/>
        <w:rPr>
          <w:rFonts w:ascii="Comic Sans MS" w:hAnsi="Comic Sans MS" w:cs="Arial"/>
          <w:color w:val="202124"/>
          <w:shd w:val="clear" w:color="auto" w:fill="FFFFFF"/>
        </w:rPr>
      </w:pPr>
      <w:r>
        <w:rPr>
          <w:rFonts w:ascii="Comic Sans MS" w:hAnsi="Comic Sans MS" w:cs="Arial"/>
          <w:color w:val="202124"/>
          <w:shd w:val="clear" w:color="auto" w:fill="FFFFFF"/>
        </w:rPr>
        <w:t xml:space="preserve">Code entrée : </w:t>
      </w:r>
      <w:r w:rsidR="00F37D1F">
        <w:rPr>
          <w:rFonts w:ascii="Comic Sans MS" w:hAnsi="Comic Sans MS" w:cs="Arial"/>
          <w:color w:val="202124"/>
          <w:shd w:val="clear" w:color="auto" w:fill="FFFFFF"/>
        </w:rPr>
        <w:t>Lecture automatique des plaques d’immatriculation</w:t>
      </w:r>
    </w:p>
    <w:p w14:paraId="504C7770" w14:textId="74029474" w:rsidR="00402105" w:rsidRDefault="00402105" w:rsidP="00165AFC">
      <w:pPr>
        <w:spacing w:after="0" w:line="240" w:lineRule="auto"/>
        <w:ind w:left="708"/>
        <w:jc w:val="both"/>
        <w:rPr>
          <w:rFonts w:ascii="Comic Sans MS" w:hAnsi="Comic Sans MS" w:cs="Arial"/>
          <w:color w:val="202124"/>
          <w:shd w:val="clear" w:color="auto" w:fill="FFFFFF"/>
        </w:rPr>
      </w:pPr>
      <w:r>
        <w:rPr>
          <w:rFonts w:ascii="Comic Sans MS" w:hAnsi="Comic Sans MS" w:cs="Arial"/>
          <w:color w:val="202124"/>
          <w:shd w:val="clear" w:color="auto" w:fill="FFFFFF"/>
        </w:rPr>
        <w:t>(</w:t>
      </w:r>
      <w:proofErr w:type="gramStart"/>
      <w:r>
        <w:rPr>
          <w:rFonts w:ascii="Comic Sans MS" w:hAnsi="Comic Sans MS" w:cs="Arial"/>
          <w:color w:val="202124"/>
          <w:shd w:val="clear" w:color="auto" w:fill="FFFFFF"/>
        </w:rPr>
        <w:t>système</w:t>
      </w:r>
      <w:proofErr w:type="gramEnd"/>
      <w:r>
        <w:rPr>
          <w:rFonts w:ascii="Comic Sans MS" w:hAnsi="Comic Sans MS" w:cs="Arial"/>
          <w:color w:val="202124"/>
          <w:shd w:val="clear" w:color="auto" w:fill="FFFFFF"/>
        </w:rPr>
        <w:t xml:space="preserve"> anti-</w:t>
      </w:r>
      <w:proofErr w:type="spellStart"/>
      <w:r>
        <w:rPr>
          <w:rFonts w:ascii="Comic Sans MS" w:hAnsi="Comic Sans MS" w:cs="Arial"/>
          <w:color w:val="202124"/>
          <w:shd w:val="clear" w:color="auto" w:fill="FFFFFF"/>
        </w:rPr>
        <w:t>passback</w:t>
      </w:r>
      <w:proofErr w:type="spellEnd"/>
      <w:r>
        <w:rPr>
          <w:rFonts w:ascii="Comic Sans MS" w:hAnsi="Comic Sans MS" w:cs="Arial"/>
          <w:color w:val="202124"/>
          <w:shd w:val="clear" w:color="auto" w:fill="FFFFFF"/>
        </w:rPr>
        <w:t>)</w:t>
      </w:r>
    </w:p>
    <w:p w14:paraId="5B22C89B" w14:textId="4E5C5257" w:rsidR="00812F18" w:rsidRDefault="00812F18" w:rsidP="00165AFC">
      <w:pPr>
        <w:spacing w:after="0" w:line="240" w:lineRule="auto"/>
        <w:ind w:left="708"/>
        <w:jc w:val="both"/>
        <w:rPr>
          <w:rFonts w:ascii="Comic Sans MS" w:hAnsi="Comic Sans MS" w:cs="Arial"/>
          <w:b/>
          <w:bCs/>
          <w:color w:val="202124"/>
          <w:shd w:val="clear" w:color="auto" w:fill="FFFFFF"/>
        </w:rPr>
      </w:pPr>
      <w:r>
        <w:rPr>
          <w:rFonts w:ascii="Comic Sans MS" w:hAnsi="Comic Sans MS" w:cs="Arial"/>
          <w:b/>
          <w:bCs/>
          <w:color w:val="202124"/>
          <w:shd w:val="clear" w:color="auto" w:fill="FFFFFF"/>
        </w:rPr>
        <w:t xml:space="preserve">Ouvert de </w:t>
      </w:r>
      <w:proofErr w:type="gramStart"/>
      <w:r>
        <w:rPr>
          <w:rFonts w:ascii="Comic Sans MS" w:hAnsi="Comic Sans MS" w:cs="Arial"/>
          <w:b/>
          <w:bCs/>
          <w:color w:val="202124"/>
          <w:shd w:val="clear" w:color="auto" w:fill="FFFFFF"/>
        </w:rPr>
        <w:t>Avril</w:t>
      </w:r>
      <w:proofErr w:type="gramEnd"/>
      <w:r>
        <w:rPr>
          <w:rFonts w:ascii="Comic Sans MS" w:hAnsi="Comic Sans MS" w:cs="Arial"/>
          <w:b/>
          <w:bCs/>
          <w:color w:val="202124"/>
          <w:shd w:val="clear" w:color="auto" w:fill="FFFFFF"/>
        </w:rPr>
        <w:t xml:space="preserve"> à </w:t>
      </w:r>
      <w:proofErr w:type="gramStart"/>
      <w:r w:rsidR="00932D44">
        <w:rPr>
          <w:rFonts w:ascii="Comic Sans MS" w:hAnsi="Comic Sans MS" w:cs="Arial"/>
          <w:b/>
          <w:bCs/>
          <w:color w:val="202124"/>
          <w:shd w:val="clear" w:color="auto" w:fill="FFFFFF"/>
        </w:rPr>
        <w:t>Septembre</w:t>
      </w:r>
      <w:proofErr w:type="gramEnd"/>
    </w:p>
    <w:p w14:paraId="18C72D1A" w14:textId="41F7D13C" w:rsidR="00827BD6" w:rsidRDefault="00E305AD" w:rsidP="00165AFC">
      <w:pPr>
        <w:spacing w:after="0" w:line="240" w:lineRule="auto"/>
        <w:ind w:left="708"/>
        <w:jc w:val="both"/>
        <w:rPr>
          <w:rFonts w:ascii="Comic Sans MS" w:hAnsi="Comic Sans MS" w:cs="Arial"/>
          <w:b/>
          <w:bCs/>
          <w:color w:val="202124"/>
          <w:shd w:val="clear" w:color="auto" w:fill="FFFFFF"/>
        </w:rPr>
      </w:pPr>
      <w:r>
        <w:rPr>
          <w:rFonts w:ascii="Comic Sans MS" w:hAnsi="Comic Sans MS" w:cs="Arial"/>
          <w:b/>
          <w:bCs/>
          <w:color w:val="202124"/>
          <w:shd w:val="clear" w:color="auto" w:fill="FFFFFF"/>
        </w:rPr>
        <w:t>Animations Juillet/Août uniquement</w:t>
      </w:r>
    </w:p>
    <w:p w14:paraId="4BAFE841" w14:textId="56E54DF0" w:rsidR="00260A9B" w:rsidRPr="00216F2D" w:rsidRDefault="00260A9B" w:rsidP="00260A9B">
      <w:pPr>
        <w:spacing w:after="0" w:line="240" w:lineRule="auto"/>
        <w:ind w:left="708"/>
        <w:jc w:val="both"/>
        <w:rPr>
          <w:rFonts w:ascii="Comic Sans MS" w:hAnsi="Comic Sans MS"/>
          <w:b/>
          <w:bCs/>
          <w:u w:val="single"/>
        </w:rPr>
      </w:pPr>
    </w:p>
    <w:p w14:paraId="38D9E8BF" w14:textId="62BEBB6D" w:rsidR="00072319" w:rsidRPr="00216F2D" w:rsidRDefault="00072319" w:rsidP="00072319">
      <w:pPr>
        <w:spacing w:after="0" w:line="240" w:lineRule="auto"/>
        <w:jc w:val="both"/>
        <w:rPr>
          <w:rFonts w:ascii="Comic Sans MS" w:hAnsi="Comic Sans MS"/>
          <w:b/>
          <w:bCs/>
          <w:u w:val="single"/>
        </w:rPr>
      </w:pPr>
      <w:r w:rsidRPr="00216F2D">
        <w:rPr>
          <w:rFonts w:ascii="Comic Sans MS" w:hAnsi="Comic Sans MS"/>
          <w:b/>
          <w:bCs/>
          <w:u w:val="single"/>
        </w:rPr>
        <w:t xml:space="preserve">Horaires : </w:t>
      </w:r>
    </w:p>
    <w:p w14:paraId="1A047523" w14:textId="77777777" w:rsidR="00072319" w:rsidRPr="00216F2D" w:rsidRDefault="00072319" w:rsidP="00072319">
      <w:pPr>
        <w:spacing w:after="0" w:line="240" w:lineRule="auto"/>
        <w:jc w:val="both"/>
        <w:rPr>
          <w:rFonts w:ascii="Comic Sans MS" w:hAnsi="Comic Sans MS"/>
        </w:rPr>
      </w:pPr>
      <w:r w:rsidRPr="00216F2D">
        <w:rPr>
          <w:rFonts w:ascii="Comic Sans MS" w:hAnsi="Comic Sans MS"/>
        </w:rPr>
        <w:t xml:space="preserve">Arrivée : à partir de 14 h le </w:t>
      </w:r>
      <w:proofErr w:type="gramStart"/>
      <w:r w:rsidRPr="00216F2D">
        <w:rPr>
          <w:rFonts w:ascii="Comic Sans MS" w:hAnsi="Comic Sans MS"/>
        </w:rPr>
        <w:t>Samedi</w:t>
      </w:r>
      <w:proofErr w:type="gramEnd"/>
    </w:p>
    <w:p w14:paraId="0966E622" w14:textId="399284DE" w:rsidR="00072319" w:rsidRPr="00216F2D" w:rsidRDefault="00072319" w:rsidP="00072319">
      <w:pPr>
        <w:spacing w:after="0" w:line="240" w:lineRule="auto"/>
        <w:jc w:val="both"/>
        <w:rPr>
          <w:rFonts w:ascii="Comic Sans MS" w:hAnsi="Comic Sans MS"/>
        </w:rPr>
      </w:pPr>
      <w:r w:rsidRPr="00216F2D">
        <w:rPr>
          <w:rFonts w:ascii="Comic Sans MS" w:hAnsi="Comic Sans MS"/>
        </w:rPr>
        <w:t xml:space="preserve">Départ : avant 12 h le </w:t>
      </w:r>
      <w:proofErr w:type="gramStart"/>
      <w:r w:rsidRPr="00216F2D">
        <w:rPr>
          <w:rFonts w:ascii="Comic Sans MS" w:hAnsi="Comic Sans MS"/>
        </w:rPr>
        <w:t>Samedi</w:t>
      </w:r>
      <w:proofErr w:type="gramEnd"/>
    </w:p>
    <w:p w14:paraId="45000992" w14:textId="2D7C0679" w:rsidR="00825050" w:rsidRPr="00216F2D" w:rsidRDefault="00825050" w:rsidP="00072319">
      <w:pPr>
        <w:spacing w:after="0" w:line="240" w:lineRule="auto"/>
        <w:jc w:val="both"/>
        <w:rPr>
          <w:rFonts w:ascii="Comic Sans MS" w:hAnsi="Comic Sans MS"/>
        </w:rPr>
      </w:pPr>
    </w:p>
    <w:p w14:paraId="6D6BBDB1" w14:textId="59591A86" w:rsidR="00827BD6" w:rsidRDefault="00825050" w:rsidP="00072319">
      <w:pPr>
        <w:spacing w:after="0" w:line="240" w:lineRule="auto"/>
        <w:jc w:val="both"/>
        <w:rPr>
          <w:rFonts w:ascii="Comic Sans MS" w:hAnsi="Comic Sans MS"/>
        </w:rPr>
      </w:pPr>
      <w:r w:rsidRPr="00216F2D">
        <w:rPr>
          <w:rFonts w:ascii="Comic Sans MS" w:hAnsi="Comic Sans MS"/>
          <w:b/>
          <w:bCs/>
          <w:u w:val="single"/>
        </w:rPr>
        <w:t>Accès WIFI</w:t>
      </w:r>
      <w:r w:rsidR="00A170FB" w:rsidRPr="00216F2D">
        <w:rPr>
          <w:rFonts w:ascii="Comic Sans MS" w:hAnsi="Comic Sans MS"/>
          <w:b/>
          <w:bCs/>
          <w:u w:val="single"/>
        </w:rPr>
        <w:t xml:space="preserve"> </w:t>
      </w:r>
      <w:proofErr w:type="gramStart"/>
      <w:r w:rsidR="00A170FB" w:rsidRPr="00216F2D">
        <w:rPr>
          <w:rFonts w:ascii="Comic Sans MS" w:hAnsi="Comic Sans MS"/>
          <w:b/>
          <w:bCs/>
          <w:u w:val="single"/>
        </w:rPr>
        <w:t>payant</w:t>
      </w:r>
      <w:r w:rsidR="00402105">
        <w:rPr>
          <w:rFonts w:ascii="Comic Sans MS" w:hAnsi="Comic Sans MS"/>
        </w:rPr>
        <w:t>(</w:t>
      </w:r>
      <w:proofErr w:type="gramEnd"/>
      <w:r w:rsidR="00402105">
        <w:rPr>
          <w:rFonts w:ascii="Comic Sans MS" w:hAnsi="Comic Sans MS"/>
        </w:rPr>
        <w:t xml:space="preserve">vous </w:t>
      </w:r>
      <w:proofErr w:type="spellStart"/>
      <w:r w:rsidR="00402105">
        <w:rPr>
          <w:rFonts w:ascii="Comic Sans MS" w:hAnsi="Comic Sans MS"/>
        </w:rPr>
        <w:t>adresser</w:t>
      </w:r>
      <w:proofErr w:type="spellEnd"/>
      <w:r w:rsidR="00402105">
        <w:rPr>
          <w:rFonts w:ascii="Comic Sans MS" w:hAnsi="Comic Sans MS"/>
        </w:rPr>
        <w:t xml:space="preserve"> à l’accueil</w:t>
      </w:r>
      <w:r w:rsidR="00827BD6">
        <w:rPr>
          <w:rFonts w:ascii="Comic Sans MS" w:hAnsi="Comic Sans MS"/>
        </w:rPr>
        <w:t>)</w:t>
      </w:r>
    </w:p>
    <w:p w14:paraId="383E4D92" w14:textId="668E9A45" w:rsidR="00402105" w:rsidRDefault="00995E35" w:rsidP="00072319">
      <w:pPr>
        <w:spacing w:after="0" w:line="240" w:lineRule="auto"/>
        <w:jc w:val="both"/>
        <w:rPr>
          <w:rFonts w:ascii="Comic Sans MS" w:hAnsi="Comic Sans MS"/>
        </w:rPr>
      </w:pPr>
      <w:r>
        <w:rPr>
          <w:rFonts w:ascii="Comic Sans MS" w:hAnsi="Comic Sans MS"/>
        </w:rPr>
        <w:t>A titre indicatif : 5 €/jour, 15 €/semaine</w:t>
      </w:r>
    </w:p>
    <w:p w14:paraId="74D27B36" w14:textId="49CDBE21" w:rsidR="00995E35" w:rsidRDefault="00995E35" w:rsidP="00072319">
      <w:pPr>
        <w:spacing w:after="0" w:line="240" w:lineRule="auto"/>
        <w:jc w:val="both"/>
        <w:rPr>
          <w:rFonts w:ascii="Comic Sans MS" w:hAnsi="Comic Sans MS"/>
        </w:rPr>
      </w:pPr>
    </w:p>
    <w:p w14:paraId="1B279481" w14:textId="71C6452F" w:rsidR="00260A9B" w:rsidRDefault="00140499" w:rsidP="00072319">
      <w:pPr>
        <w:spacing w:after="0" w:line="240" w:lineRule="auto"/>
        <w:jc w:val="both"/>
        <w:rPr>
          <w:rFonts w:ascii="Comic Sans MS" w:hAnsi="Comic Sans MS"/>
          <w:b/>
          <w:bCs/>
          <w:u w:val="single"/>
        </w:rPr>
      </w:pPr>
      <w:r>
        <w:rPr>
          <w:rFonts w:ascii="Comic Sans MS" w:hAnsi="Comic Sans MS"/>
          <w:b/>
          <w:bCs/>
          <w:u w:val="single"/>
        </w:rPr>
        <w:t xml:space="preserve">Pas de </w:t>
      </w:r>
      <w:r w:rsidR="00A067B0">
        <w:rPr>
          <w:rFonts w:ascii="Comic Sans MS" w:hAnsi="Comic Sans MS"/>
          <w:b/>
          <w:bCs/>
          <w:u w:val="single"/>
        </w:rPr>
        <w:t xml:space="preserve">Réception TV avec Box </w:t>
      </w:r>
      <w:r>
        <w:rPr>
          <w:rFonts w:ascii="Comic Sans MS" w:hAnsi="Comic Sans MS"/>
          <w:b/>
          <w:bCs/>
          <w:u w:val="single"/>
        </w:rPr>
        <w:t>(TV POUR DVD)</w:t>
      </w:r>
    </w:p>
    <w:p w14:paraId="0EAF069A" w14:textId="6076CC08" w:rsidR="00980968" w:rsidRDefault="00980968" w:rsidP="00072319">
      <w:pPr>
        <w:spacing w:after="0" w:line="240" w:lineRule="auto"/>
        <w:jc w:val="both"/>
        <w:rPr>
          <w:rFonts w:ascii="Comic Sans MS" w:hAnsi="Comic Sans MS"/>
          <w:b/>
          <w:bCs/>
          <w:u w:val="single"/>
        </w:rPr>
      </w:pPr>
      <w:r>
        <w:rPr>
          <w:rFonts w:ascii="Comic Sans MS" w:hAnsi="Comic Sans MS"/>
          <w:b/>
          <w:bCs/>
          <w:u w:val="single"/>
        </w:rPr>
        <w:t>Lecteur DVD disponible dans le mobil-home</w:t>
      </w:r>
    </w:p>
    <w:p w14:paraId="487E340F" w14:textId="77777777" w:rsidR="00812F18" w:rsidRPr="00216F2D" w:rsidRDefault="00812F18" w:rsidP="00072319">
      <w:pPr>
        <w:spacing w:after="0" w:line="240" w:lineRule="auto"/>
        <w:jc w:val="both"/>
        <w:rPr>
          <w:rFonts w:ascii="Comic Sans MS" w:hAnsi="Comic Sans MS"/>
          <w:b/>
          <w:bCs/>
          <w:u w:val="single"/>
        </w:rPr>
      </w:pPr>
    </w:p>
    <w:p w14:paraId="6C13A26D" w14:textId="77777777" w:rsidR="00072319" w:rsidRPr="00216F2D" w:rsidRDefault="00072319" w:rsidP="00B43EFE">
      <w:pPr>
        <w:spacing w:after="0" w:line="240" w:lineRule="auto"/>
        <w:jc w:val="both"/>
        <w:rPr>
          <w:rFonts w:ascii="Comic Sans MS" w:hAnsi="Comic Sans MS"/>
          <w:b/>
          <w:bCs/>
          <w:u w:val="single"/>
        </w:rPr>
      </w:pPr>
    </w:p>
    <w:p w14:paraId="7BDC5791" w14:textId="2B7191F3" w:rsidR="00C30127" w:rsidRPr="00216F2D" w:rsidRDefault="00C30127" w:rsidP="00B43EFE">
      <w:pPr>
        <w:spacing w:after="0" w:line="240" w:lineRule="auto"/>
        <w:ind w:left="708"/>
        <w:jc w:val="both"/>
        <w:rPr>
          <w:rFonts w:ascii="Comic Sans MS" w:hAnsi="Comic Sans MS"/>
        </w:rPr>
        <w:sectPr w:rsidR="00C30127" w:rsidRPr="00216F2D" w:rsidSect="004F2725">
          <w:type w:val="continuous"/>
          <w:pgSz w:w="11906" w:h="16838"/>
          <w:pgMar w:top="1417" w:right="849" w:bottom="993" w:left="993" w:header="426" w:footer="568" w:gutter="0"/>
          <w:cols w:num="2" w:space="708"/>
          <w:docGrid w:linePitch="360"/>
        </w:sectPr>
      </w:pPr>
    </w:p>
    <w:p w14:paraId="0FE553F2" w14:textId="77777777" w:rsidR="006C5EE2" w:rsidRPr="00216F2D" w:rsidRDefault="006C5EE2" w:rsidP="006C5EE2">
      <w:pPr>
        <w:spacing w:after="0" w:line="240" w:lineRule="auto"/>
        <w:ind w:left="708"/>
        <w:jc w:val="both"/>
        <w:rPr>
          <w:rFonts w:ascii="Comic Sans MS" w:hAnsi="Comic Sans MS"/>
          <w:b/>
          <w:bCs/>
          <w:u w:val="single"/>
        </w:rPr>
      </w:pPr>
      <w:r w:rsidRPr="00216F2D">
        <w:rPr>
          <w:rFonts w:ascii="Comic Sans MS" w:hAnsi="Comic Sans MS"/>
          <w:b/>
          <w:bCs/>
          <w:u w:val="single"/>
        </w:rPr>
        <w:t xml:space="preserve">Mobil-Home : </w:t>
      </w:r>
    </w:p>
    <w:p w14:paraId="6BD21AF1" w14:textId="77777777" w:rsidR="006C5EE2" w:rsidRPr="00216F2D" w:rsidRDefault="006C5EE2" w:rsidP="006C5EE2">
      <w:pPr>
        <w:spacing w:after="0" w:line="240" w:lineRule="auto"/>
        <w:ind w:left="708"/>
        <w:jc w:val="both"/>
        <w:rPr>
          <w:rFonts w:ascii="Comic Sans MS" w:hAnsi="Comic Sans MS"/>
        </w:rPr>
      </w:pPr>
      <w:r w:rsidRPr="00216F2D">
        <w:rPr>
          <w:rFonts w:ascii="Comic Sans MS" w:hAnsi="Comic Sans MS"/>
          <w:u w:val="single"/>
        </w:rPr>
        <w:t>Capacité d’accueil : 6 personnes</w:t>
      </w:r>
    </w:p>
    <w:p w14:paraId="766079F2" w14:textId="77777777"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 xml:space="preserve">Un séjour. </w:t>
      </w:r>
    </w:p>
    <w:p w14:paraId="6E33366B" w14:textId="3349073B"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Une cuisine équipée (frigo, cafetière</w:t>
      </w:r>
      <w:r w:rsidR="00A067B0">
        <w:rPr>
          <w:rFonts w:ascii="Comic Sans MS" w:hAnsi="Comic Sans MS"/>
        </w:rPr>
        <w:t xml:space="preserve"> SENSEO</w:t>
      </w:r>
      <w:r w:rsidRPr="00216F2D">
        <w:rPr>
          <w:rFonts w:ascii="Comic Sans MS" w:hAnsi="Comic Sans MS"/>
        </w:rPr>
        <w:t>, micro-onde…, vaisselle comprise).</w:t>
      </w:r>
    </w:p>
    <w:p w14:paraId="3DBB8A4D" w14:textId="77777777"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2 chambres avec 2 lits simples (4 personnes).</w:t>
      </w:r>
    </w:p>
    <w:p w14:paraId="5EB5874F" w14:textId="77777777"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1 chambre avec un lit double (2 personnes).</w:t>
      </w:r>
    </w:p>
    <w:p w14:paraId="7514CBA5" w14:textId="77777777"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Une salle de douche.</w:t>
      </w:r>
    </w:p>
    <w:p w14:paraId="39D57300" w14:textId="77777777"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Un WC.</w:t>
      </w:r>
    </w:p>
    <w:p w14:paraId="4CA99CCB" w14:textId="77777777" w:rsidR="006C5EE2" w:rsidRPr="00216F2D" w:rsidRDefault="006C5EE2" w:rsidP="006C5EE2">
      <w:pPr>
        <w:pStyle w:val="Paragraphedeliste"/>
        <w:numPr>
          <w:ilvl w:val="0"/>
          <w:numId w:val="1"/>
        </w:numPr>
        <w:spacing w:after="0" w:line="240" w:lineRule="auto"/>
        <w:ind w:left="1428"/>
        <w:jc w:val="both"/>
        <w:rPr>
          <w:rFonts w:ascii="Comic Sans MS" w:hAnsi="Comic Sans MS"/>
        </w:rPr>
      </w:pPr>
      <w:r w:rsidRPr="00216F2D">
        <w:rPr>
          <w:rFonts w:ascii="Comic Sans MS" w:hAnsi="Comic Sans MS"/>
        </w:rPr>
        <w:t xml:space="preserve">Une terrasse couverte. </w:t>
      </w:r>
    </w:p>
    <w:p w14:paraId="21F0F0C3" w14:textId="77777777" w:rsidR="006C5EE2" w:rsidRPr="00216F2D" w:rsidRDefault="006C5EE2" w:rsidP="006C5EE2">
      <w:pPr>
        <w:pStyle w:val="Paragraphedeliste"/>
        <w:spacing w:after="0" w:line="240" w:lineRule="auto"/>
        <w:ind w:left="1428"/>
        <w:jc w:val="both"/>
        <w:rPr>
          <w:rFonts w:ascii="Comic Sans MS" w:hAnsi="Comic Sans MS"/>
        </w:rPr>
      </w:pPr>
    </w:p>
    <w:p w14:paraId="33513A96" w14:textId="5FE5614E" w:rsidR="006C5EE2" w:rsidRPr="00216F2D" w:rsidRDefault="006C5EE2" w:rsidP="006C5EE2">
      <w:pPr>
        <w:spacing w:after="0" w:line="240" w:lineRule="auto"/>
        <w:ind w:left="720" w:firstLine="348"/>
        <w:rPr>
          <w:rFonts w:ascii="Comic Sans MS" w:hAnsi="Comic Sans MS"/>
        </w:rPr>
      </w:pPr>
      <w:r w:rsidRPr="00216F2D">
        <w:rPr>
          <w:rFonts w:ascii="Comic Sans MS" w:hAnsi="Comic Sans MS"/>
          <w:b/>
          <w:bCs/>
          <w:u w:val="single"/>
        </w:rPr>
        <w:t>Fournis :</w:t>
      </w:r>
      <w:r w:rsidRPr="00216F2D">
        <w:rPr>
          <w:rFonts w:ascii="Comic Sans MS" w:hAnsi="Comic Sans MS"/>
          <w:b/>
          <w:bCs/>
        </w:rPr>
        <w:t xml:space="preserve"> </w:t>
      </w:r>
      <w:r w:rsidRPr="00216F2D">
        <w:rPr>
          <w:rFonts w:ascii="Comic Sans MS" w:hAnsi="Comic Sans MS"/>
        </w:rPr>
        <w:t xml:space="preserve">Des housses jetables pour la literie </w:t>
      </w:r>
      <w:r w:rsidR="00A067B0">
        <w:rPr>
          <w:rFonts w:ascii="Comic Sans MS" w:hAnsi="Comic Sans MS"/>
        </w:rPr>
        <w:t xml:space="preserve">(oreillers et matelas) </w:t>
      </w:r>
      <w:r w:rsidRPr="00216F2D">
        <w:rPr>
          <w:rFonts w:ascii="Comic Sans MS" w:hAnsi="Comic Sans MS"/>
        </w:rPr>
        <w:t xml:space="preserve">vous sont remises avant votre départ. </w:t>
      </w:r>
      <w:r w:rsidR="00A067B0">
        <w:rPr>
          <w:rFonts w:ascii="Comic Sans MS" w:hAnsi="Comic Sans MS"/>
        </w:rPr>
        <w:t>Elles doivent être obligatoirement mises sur les housses de protection en tissu.</w:t>
      </w:r>
    </w:p>
    <w:p w14:paraId="4E416CD9" w14:textId="77777777" w:rsidR="006C5EE2" w:rsidRPr="00216F2D" w:rsidRDefault="006C5EE2" w:rsidP="006C5EE2">
      <w:pPr>
        <w:spacing w:after="0" w:line="240" w:lineRule="auto"/>
        <w:ind w:left="360"/>
        <w:rPr>
          <w:rFonts w:ascii="Comic Sans MS" w:hAnsi="Comic Sans MS"/>
        </w:rPr>
      </w:pPr>
    </w:p>
    <w:p w14:paraId="3EF9B14D" w14:textId="0C13A31A" w:rsidR="006C5EE2" w:rsidRDefault="006C5EE2" w:rsidP="006E69EF">
      <w:pPr>
        <w:spacing w:after="0" w:line="240" w:lineRule="auto"/>
        <w:ind w:left="720" w:firstLine="348"/>
        <w:jc w:val="both"/>
        <w:rPr>
          <w:rFonts w:ascii="Comic Sans MS" w:hAnsi="Comic Sans MS"/>
        </w:rPr>
      </w:pPr>
      <w:r w:rsidRPr="00216F2D">
        <w:rPr>
          <w:rFonts w:ascii="Comic Sans MS" w:hAnsi="Comic Sans MS"/>
          <w:b/>
          <w:bCs/>
          <w:u w:val="single"/>
        </w:rPr>
        <w:t>Non fournis :</w:t>
      </w:r>
      <w:r w:rsidRPr="00216F2D">
        <w:rPr>
          <w:rFonts w:ascii="Comic Sans MS" w:hAnsi="Comic Sans MS"/>
        </w:rPr>
        <w:t xml:space="preserve"> draps, taies d’oreillers, serviettes et torchons, produits d’entretien, éponges.</w:t>
      </w:r>
    </w:p>
    <w:p w14:paraId="6864E4E6" w14:textId="77777777" w:rsidR="006C5EE2" w:rsidRPr="00216F2D" w:rsidRDefault="006C5EE2" w:rsidP="006C5EE2">
      <w:pPr>
        <w:spacing w:after="0" w:line="240" w:lineRule="auto"/>
        <w:ind w:left="720" w:firstLine="348"/>
        <w:rPr>
          <w:rFonts w:ascii="Comic Sans MS" w:hAnsi="Comic Sans MS"/>
        </w:rPr>
      </w:pPr>
    </w:p>
    <w:p w14:paraId="0ABB024B" w14:textId="2C94E8BE" w:rsidR="008E25AA" w:rsidRPr="00216F2D" w:rsidRDefault="00731B46" w:rsidP="00091F72">
      <w:pPr>
        <w:spacing w:after="0" w:line="240" w:lineRule="auto"/>
        <w:ind w:firstLine="708"/>
        <w:jc w:val="both"/>
        <w:rPr>
          <w:rFonts w:ascii="Comic Sans MS" w:hAnsi="Comic Sans MS"/>
          <w:b/>
          <w:bCs/>
          <w:u w:val="single"/>
        </w:rPr>
      </w:pPr>
      <w:r w:rsidRPr="00216F2D">
        <w:rPr>
          <w:rFonts w:ascii="Comic Sans MS" w:hAnsi="Comic Sans MS"/>
          <w:b/>
          <w:bCs/>
          <w:u w:val="single"/>
        </w:rPr>
        <w:t>Par</w:t>
      </w:r>
      <w:r w:rsidR="008E25AA" w:rsidRPr="00216F2D">
        <w:rPr>
          <w:rFonts w:ascii="Comic Sans MS" w:hAnsi="Comic Sans MS"/>
          <w:b/>
          <w:bCs/>
          <w:u w:val="single"/>
        </w:rPr>
        <w:t>king :</w:t>
      </w:r>
    </w:p>
    <w:p w14:paraId="4FACBF5C" w14:textId="7DB4889D" w:rsidR="008E25AA" w:rsidRDefault="007232F6" w:rsidP="00DB6730">
      <w:pPr>
        <w:spacing w:after="0" w:line="240" w:lineRule="auto"/>
        <w:ind w:left="708"/>
        <w:jc w:val="both"/>
        <w:rPr>
          <w:rFonts w:ascii="Comic Sans MS" w:hAnsi="Comic Sans MS"/>
        </w:rPr>
      </w:pPr>
      <w:r w:rsidRPr="00216F2D">
        <w:rPr>
          <w:rFonts w:ascii="Comic Sans MS" w:hAnsi="Comic Sans MS"/>
        </w:rPr>
        <w:t>Une place de parking est disponible</w:t>
      </w:r>
      <w:r w:rsidR="00930A26" w:rsidRPr="00216F2D">
        <w:rPr>
          <w:rFonts w:ascii="Comic Sans MS" w:hAnsi="Comic Sans MS"/>
        </w:rPr>
        <w:t xml:space="preserve"> sur l’emplacement. </w:t>
      </w:r>
      <w:r w:rsidR="00402105">
        <w:rPr>
          <w:rFonts w:ascii="Comic Sans MS" w:hAnsi="Comic Sans MS"/>
        </w:rPr>
        <w:t>P</w:t>
      </w:r>
      <w:r w:rsidR="00930A26" w:rsidRPr="00216F2D">
        <w:rPr>
          <w:rFonts w:ascii="Comic Sans MS" w:hAnsi="Comic Sans MS"/>
        </w:rPr>
        <w:t xml:space="preserve">arking visiteur à l’entrée du camping. </w:t>
      </w:r>
    </w:p>
    <w:p w14:paraId="11E9F888" w14:textId="77777777" w:rsidR="00402105" w:rsidRPr="00216F2D" w:rsidRDefault="00402105" w:rsidP="00DB6730">
      <w:pPr>
        <w:spacing w:after="0" w:line="240" w:lineRule="auto"/>
        <w:ind w:left="708"/>
        <w:jc w:val="both"/>
        <w:rPr>
          <w:rFonts w:ascii="Comic Sans MS" w:hAnsi="Comic Sans MS"/>
        </w:rPr>
      </w:pPr>
    </w:p>
    <w:p w14:paraId="0059F989" w14:textId="77777777" w:rsidR="00402105" w:rsidRDefault="00402105" w:rsidP="00402105">
      <w:pPr>
        <w:spacing w:after="0" w:line="240" w:lineRule="auto"/>
        <w:ind w:left="709"/>
        <w:jc w:val="both"/>
        <w:rPr>
          <w:rFonts w:ascii="Comic Sans MS" w:hAnsi="Comic Sans MS"/>
          <w:b/>
          <w:bCs/>
          <w:u w:val="single"/>
        </w:rPr>
      </w:pPr>
      <w:r>
        <w:rPr>
          <w:rFonts w:ascii="Comic Sans MS" w:hAnsi="Comic Sans MS"/>
          <w:b/>
          <w:bCs/>
          <w:u w:val="single"/>
        </w:rPr>
        <w:t>Barrière :</w:t>
      </w:r>
    </w:p>
    <w:p w14:paraId="33116BC7" w14:textId="2E9D82E4" w:rsidR="00F37D1F" w:rsidRDefault="00402105" w:rsidP="0041717B">
      <w:pPr>
        <w:spacing w:after="0" w:line="240" w:lineRule="auto"/>
        <w:ind w:left="709"/>
        <w:jc w:val="both"/>
        <w:rPr>
          <w:rFonts w:ascii="Comic Sans MS" w:hAnsi="Comic Sans MS"/>
        </w:rPr>
      </w:pPr>
      <w:r w:rsidRPr="00216F2D">
        <w:rPr>
          <w:rFonts w:ascii="Comic Sans MS" w:hAnsi="Comic Sans MS"/>
        </w:rPr>
        <w:t xml:space="preserve">La barrière est équipée d’un système </w:t>
      </w:r>
      <w:r w:rsidR="00F37D1F">
        <w:rPr>
          <w:rFonts w:ascii="Comic Sans MS" w:hAnsi="Comic Sans MS"/>
        </w:rPr>
        <w:t>de lecture des plaques d’immatriculation. Seuls les 2 véhicules enregistrés lors de votre réservation pourront pénétrer dans le camping.</w:t>
      </w:r>
    </w:p>
    <w:p w14:paraId="6BB3373F" w14:textId="77777777" w:rsidR="00F37D1F" w:rsidRDefault="00F37D1F">
      <w:pPr>
        <w:rPr>
          <w:rFonts w:ascii="Comic Sans MS" w:hAnsi="Comic Sans MS"/>
        </w:rPr>
      </w:pPr>
      <w:r>
        <w:rPr>
          <w:rFonts w:ascii="Comic Sans MS" w:hAnsi="Comic Sans MS"/>
        </w:rPr>
        <w:br w:type="page"/>
      </w:r>
    </w:p>
    <w:p w14:paraId="46726BC7" w14:textId="77777777" w:rsidR="0041717B" w:rsidRDefault="0041717B" w:rsidP="0041717B">
      <w:pPr>
        <w:spacing w:after="0" w:line="240" w:lineRule="auto"/>
        <w:ind w:left="709"/>
        <w:jc w:val="both"/>
        <w:rPr>
          <w:rFonts w:ascii="Comic Sans MS" w:hAnsi="Comic Sans MS"/>
        </w:rPr>
      </w:pPr>
    </w:p>
    <w:p w14:paraId="49FFEC21" w14:textId="77777777" w:rsidR="00402105" w:rsidRPr="00216F2D" w:rsidRDefault="00402105" w:rsidP="00402105">
      <w:pPr>
        <w:spacing w:after="0" w:line="240" w:lineRule="auto"/>
        <w:ind w:left="709"/>
        <w:jc w:val="both"/>
        <w:rPr>
          <w:rFonts w:ascii="Comic Sans MS" w:hAnsi="Comic Sans MS"/>
        </w:rPr>
      </w:pPr>
    </w:p>
    <w:p w14:paraId="31532B98" w14:textId="4F6F58F5" w:rsidR="001D344C" w:rsidRPr="00216F2D" w:rsidRDefault="001D344C" w:rsidP="00DB6730">
      <w:pPr>
        <w:spacing w:after="0" w:line="240" w:lineRule="auto"/>
        <w:ind w:left="708"/>
        <w:jc w:val="both"/>
        <w:rPr>
          <w:rFonts w:ascii="Comic Sans MS" w:hAnsi="Comic Sans MS"/>
        </w:rPr>
      </w:pPr>
    </w:p>
    <w:p w14:paraId="1D8BA673" w14:textId="77777777" w:rsidR="00216F2D" w:rsidRDefault="00216F2D" w:rsidP="00460851">
      <w:pPr>
        <w:rPr>
          <w:rFonts w:ascii="Comic Sans MS" w:hAnsi="Comic Sans MS"/>
          <w:b/>
          <w:bCs/>
          <w:u w:val="single"/>
        </w:rPr>
      </w:pPr>
    </w:p>
    <w:p w14:paraId="258382B5" w14:textId="26D8D65A" w:rsidR="007232F6" w:rsidRPr="00216F2D" w:rsidRDefault="00216F2D" w:rsidP="003C32AB">
      <w:pPr>
        <w:ind w:left="567"/>
        <w:rPr>
          <w:rFonts w:ascii="Comic Sans MS" w:hAnsi="Comic Sans MS"/>
          <w:b/>
          <w:bCs/>
          <w:u w:val="single"/>
        </w:rPr>
      </w:pPr>
      <w:r>
        <w:rPr>
          <w:rFonts w:ascii="Comic Sans MS" w:hAnsi="Comic Sans MS"/>
          <w:b/>
          <w:bCs/>
          <w:u w:val="single"/>
        </w:rPr>
        <w:t>D</w:t>
      </w:r>
      <w:r w:rsidR="007232F6" w:rsidRPr="00216F2D">
        <w:rPr>
          <w:rFonts w:ascii="Comic Sans MS" w:hAnsi="Comic Sans MS"/>
          <w:b/>
          <w:bCs/>
          <w:u w:val="single"/>
        </w:rPr>
        <w:t>ès votre arrivée :</w:t>
      </w:r>
    </w:p>
    <w:p w14:paraId="72F07264" w14:textId="77777777" w:rsidR="00EA7BED" w:rsidRPr="00216F2D" w:rsidRDefault="00EA7BED" w:rsidP="003C32AB">
      <w:pPr>
        <w:spacing w:after="0" w:line="240" w:lineRule="auto"/>
        <w:ind w:left="567"/>
        <w:jc w:val="both"/>
        <w:rPr>
          <w:rFonts w:ascii="Comic Sans MS" w:hAnsi="Comic Sans MS"/>
          <w:b/>
          <w:bCs/>
          <w:u w:val="single"/>
        </w:rPr>
      </w:pPr>
    </w:p>
    <w:p w14:paraId="06B95103" w14:textId="31B9DC8B" w:rsidR="00F33E7E" w:rsidRPr="00216F2D" w:rsidRDefault="00EA7BED" w:rsidP="003C32AB">
      <w:pPr>
        <w:spacing w:after="0" w:line="240" w:lineRule="auto"/>
        <w:ind w:left="567"/>
        <w:jc w:val="both"/>
        <w:rPr>
          <w:rFonts w:ascii="Comic Sans MS" w:hAnsi="Comic Sans MS"/>
          <w:b/>
          <w:bCs/>
        </w:rPr>
      </w:pPr>
      <w:r w:rsidRPr="00216F2D">
        <w:rPr>
          <w:rFonts w:ascii="Comic Sans MS" w:hAnsi="Comic Sans MS"/>
          <w:b/>
          <w:bCs/>
        </w:rPr>
        <w:sym w:font="Wingdings" w:char="F0D8"/>
      </w:r>
      <w:r w:rsidRPr="00216F2D">
        <w:rPr>
          <w:rFonts w:ascii="Comic Sans MS" w:hAnsi="Comic Sans MS"/>
          <w:b/>
          <w:bCs/>
        </w:rPr>
        <w:t xml:space="preserve"> </w:t>
      </w:r>
      <w:r w:rsidR="003C32AB">
        <w:rPr>
          <w:rFonts w:ascii="Comic Sans MS" w:hAnsi="Comic Sans MS"/>
          <w:b/>
          <w:bCs/>
        </w:rPr>
        <w:t>Vous devez passer</w:t>
      </w:r>
      <w:r w:rsidR="007232F6" w:rsidRPr="00216F2D">
        <w:rPr>
          <w:rFonts w:ascii="Comic Sans MS" w:hAnsi="Comic Sans MS"/>
          <w:b/>
          <w:bCs/>
        </w:rPr>
        <w:t xml:space="preserve"> à l’accueil pour</w:t>
      </w:r>
      <w:r w:rsidR="00F33E7E" w:rsidRPr="00216F2D">
        <w:rPr>
          <w:rFonts w:ascii="Comic Sans MS" w:hAnsi="Comic Sans MS"/>
          <w:b/>
          <w:bCs/>
        </w:rPr>
        <w:t> </w:t>
      </w:r>
      <w:r w:rsidR="003C32AB">
        <w:rPr>
          <w:rFonts w:ascii="Comic Sans MS" w:hAnsi="Comic Sans MS"/>
          <w:b/>
          <w:bCs/>
        </w:rPr>
        <w:t xml:space="preserve">signaler votre arrivée </w:t>
      </w:r>
      <w:r w:rsidR="00F33E7E" w:rsidRPr="00216F2D">
        <w:rPr>
          <w:rFonts w:ascii="Comic Sans MS" w:hAnsi="Comic Sans MS"/>
          <w:b/>
          <w:bCs/>
        </w:rPr>
        <w:t xml:space="preserve">: </w:t>
      </w:r>
    </w:p>
    <w:p w14:paraId="27EBA97D" w14:textId="424E9192" w:rsidR="00F33E7E" w:rsidRDefault="00F33E7E" w:rsidP="003C32AB">
      <w:pPr>
        <w:spacing w:after="0" w:line="240" w:lineRule="auto"/>
        <w:ind w:left="567"/>
        <w:jc w:val="both"/>
        <w:rPr>
          <w:rFonts w:ascii="Comic Sans MS" w:hAnsi="Comic Sans MS"/>
        </w:rPr>
      </w:pPr>
      <w:r w:rsidRPr="00216F2D">
        <w:rPr>
          <w:rFonts w:ascii="Comic Sans MS" w:hAnsi="Comic Sans MS"/>
        </w:rPr>
        <w:t xml:space="preserve">- </w:t>
      </w:r>
      <w:r w:rsidR="00F07367">
        <w:rPr>
          <w:rFonts w:ascii="Comic Sans MS" w:hAnsi="Comic Sans MS"/>
        </w:rPr>
        <w:t>Un plan du camping ainsi que le</w:t>
      </w:r>
      <w:r w:rsidR="0041717B">
        <w:rPr>
          <w:rFonts w:ascii="Comic Sans MS" w:hAnsi="Comic Sans MS"/>
        </w:rPr>
        <w:t>s bracelets pour les différents accès aux piscines</w:t>
      </w:r>
      <w:r w:rsidR="003C32AB">
        <w:rPr>
          <w:rFonts w:ascii="Comic Sans MS" w:hAnsi="Comic Sans MS"/>
        </w:rPr>
        <w:t xml:space="preserve"> vous seront remis</w:t>
      </w:r>
      <w:r w:rsidR="0041717B">
        <w:rPr>
          <w:rFonts w:ascii="Comic Sans MS" w:hAnsi="Comic Sans MS"/>
        </w:rPr>
        <w:t xml:space="preserve">. </w:t>
      </w:r>
    </w:p>
    <w:p w14:paraId="53A9EE8A" w14:textId="77777777" w:rsidR="00277E41" w:rsidRPr="00216F2D" w:rsidRDefault="00277E41" w:rsidP="003C32AB">
      <w:pPr>
        <w:ind w:left="567"/>
        <w:rPr>
          <w:lang w:eastAsia="fr-FR"/>
        </w:rPr>
      </w:pPr>
    </w:p>
    <w:p w14:paraId="57F5B644" w14:textId="0D5DC0D9" w:rsidR="00E1443C" w:rsidRDefault="00E1443C" w:rsidP="003C32AB">
      <w:pPr>
        <w:pStyle w:val="Titre4"/>
        <w:shd w:val="clear" w:color="auto" w:fill="FFFFFF" w:themeFill="background1"/>
        <w:spacing w:before="0" w:line="252" w:lineRule="atLeast"/>
        <w:ind w:left="567"/>
        <w:jc w:val="both"/>
        <w:rPr>
          <w:rFonts w:ascii="Comic Sans MS" w:eastAsia="Times New Roman" w:hAnsi="Comic Sans MS" w:cs="Times New Roman"/>
          <w:i w:val="0"/>
          <w:iCs w:val="0"/>
          <w:color w:val="000000" w:themeColor="text1"/>
          <w:lang w:eastAsia="fr-FR"/>
        </w:rPr>
      </w:pPr>
      <w:r w:rsidRPr="00216F2D">
        <w:rPr>
          <w:rFonts w:ascii="Comic Sans MS" w:hAnsi="Comic Sans MS" w:cs="Arial"/>
          <w:color w:val="000000" w:themeColor="text1"/>
        </w:rPr>
        <w:t>-</w:t>
      </w:r>
      <w:r w:rsidRPr="00216F2D">
        <w:rPr>
          <w:rFonts w:ascii="Comic Sans MS" w:hAnsi="Comic Sans MS"/>
          <w:color w:val="000000" w:themeColor="text1"/>
        </w:rPr>
        <w:t xml:space="preserve"> </w:t>
      </w:r>
      <w:r w:rsidR="0041717B">
        <w:rPr>
          <w:rFonts w:ascii="Comic Sans MS" w:hAnsi="Comic Sans MS"/>
          <w:color w:val="000000" w:themeColor="text1"/>
        </w:rPr>
        <w:t>pour accéder au</w:t>
      </w:r>
      <w:r w:rsidRPr="00216F2D">
        <w:rPr>
          <w:rFonts w:ascii="Comic Sans MS" w:eastAsia="Times New Roman" w:hAnsi="Comic Sans MS" w:cs="Times New Roman"/>
          <w:i w:val="0"/>
          <w:iCs w:val="0"/>
          <w:color w:val="000000" w:themeColor="text1"/>
          <w:bdr w:val="none" w:sz="0" w:space="0" w:color="auto" w:frame="1"/>
          <w:lang w:eastAsia="fr-FR"/>
        </w:rPr>
        <w:t xml:space="preserve"> WIFI :</w:t>
      </w:r>
      <w:r w:rsidRPr="00216F2D">
        <w:rPr>
          <w:rFonts w:ascii="Comic Sans MS" w:eastAsia="Times New Roman" w:hAnsi="Comic Sans MS" w:cs="Times New Roman"/>
          <w:i w:val="0"/>
          <w:iCs w:val="0"/>
          <w:color w:val="000000" w:themeColor="text1"/>
          <w:u w:val="single"/>
          <w:bdr w:val="none" w:sz="0" w:space="0" w:color="auto" w:frame="1"/>
          <w:lang w:eastAsia="fr-FR"/>
        </w:rPr>
        <w:t xml:space="preserve"> </w:t>
      </w:r>
      <w:r w:rsidRPr="00216F2D">
        <w:rPr>
          <w:rFonts w:ascii="Comic Sans MS" w:eastAsia="Times New Roman" w:hAnsi="Comic Sans MS" w:cs="Times New Roman"/>
          <w:i w:val="0"/>
          <w:iCs w:val="0"/>
          <w:color w:val="000000" w:themeColor="text1"/>
          <w:lang w:eastAsia="fr-FR"/>
        </w:rPr>
        <w:t>Pour avoir un accès </w:t>
      </w:r>
      <w:r w:rsidRPr="00216F2D">
        <w:rPr>
          <w:rFonts w:ascii="Comic Sans MS" w:eastAsia="Times New Roman" w:hAnsi="Comic Sans MS" w:cs="Times New Roman"/>
          <w:b/>
          <w:bCs/>
          <w:i w:val="0"/>
          <w:iCs w:val="0"/>
          <w:color w:val="000000" w:themeColor="text1"/>
          <w:bdr w:val="none" w:sz="0" w:space="0" w:color="auto" w:frame="1"/>
          <w:lang w:eastAsia="fr-FR"/>
        </w:rPr>
        <w:t>wifi</w:t>
      </w:r>
      <w:r w:rsidRPr="00216F2D">
        <w:rPr>
          <w:rFonts w:ascii="Comic Sans MS" w:eastAsia="Times New Roman" w:hAnsi="Comic Sans MS" w:cs="Times New Roman"/>
          <w:i w:val="0"/>
          <w:iCs w:val="0"/>
          <w:color w:val="000000" w:themeColor="text1"/>
          <w:lang w:eastAsia="fr-FR"/>
        </w:rPr>
        <w:t> pendant vos </w:t>
      </w:r>
      <w:r w:rsidRPr="00216F2D">
        <w:rPr>
          <w:rFonts w:ascii="Comic Sans MS" w:eastAsia="Times New Roman" w:hAnsi="Comic Sans MS" w:cs="Times New Roman"/>
          <w:b/>
          <w:bCs/>
          <w:i w:val="0"/>
          <w:iCs w:val="0"/>
          <w:color w:val="000000" w:themeColor="text1"/>
          <w:bdr w:val="none" w:sz="0" w:space="0" w:color="auto" w:frame="1"/>
          <w:lang w:eastAsia="fr-FR"/>
        </w:rPr>
        <w:t>vacances</w:t>
      </w:r>
      <w:r w:rsidRPr="00216F2D">
        <w:rPr>
          <w:rFonts w:ascii="Comic Sans MS" w:eastAsia="Times New Roman" w:hAnsi="Comic Sans MS" w:cs="Times New Roman"/>
          <w:i w:val="0"/>
          <w:iCs w:val="0"/>
          <w:color w:val="000000" w:themeColor="text1"/>
          <w:lang w:eastAsia="fr-FR"/>
        </w:rPr>
        <w:t>, il vous faudra - après vous être assuré de recevoir un signal sur l'appareil que vous souhaitez utiliser - vous mettre sur la page de votre navigateur préféré et suivre les indications du prestataire du camping qui vous proposera des forfaits différents selon vos souhaits.</w:t>
      </w:r>
    </w:p>
    <w:p w14:paraId="7056E796" w14:textId="50FF4B18" w:rsidR="00F33E7E" w:rsidRPr="00216F2D" w:rsidRDefault="00F33E7E" w:rsidP="003C32AB">
      <w:pPr>
        <w:spacing w:after="0" w:line="240" w:lineRule="auto"/>
        <w:ind w:left="567"/>
        <w:jc w:val="both"/>
        <w:rPr>
          <w:rFonts w:ascii="Comic Sans MS" w:hAnsi="Comic Sans MS" w:cs="Arial"/>
        </w:rPr>
      </w:pPr>
    </w:p>
    <w:p w14:paraId="461456F2" w14:textId="767BF634" w:rsidR="001D344C" w:rsidRPr="00216F2D" w:rsidRDefault="00EA7BED" w:rsidP="003C32AB">
      <w:pPr>
        <w:spacing w:after="0" w:line="240" w:lineRule="auto"/>
        <w:ind w:left="567"/>
        <w:jc w:val="both"/>
        <w:rPr>
          <w:rFonts w:ascii="Comic Sans MS" w:hAnsi="Comic Sans MS"/>
        </w:rPr>
      </w:pPr>
      <w:r w:rsidRPr="00216F2D">
        <w:rPr>
          <w:rFonts w:ascii="Comic Sans MS" w:hAnsi="Comic Sans MS" w:cs="Arial"/>
          <w:b/>
          <w:bCs/>
        </w:rPr>
        <w:sym w:font="Wingdings" w:char="F0D8"/>
      </w:r>
      <w:r w:rsidRPr="00216F2D">
        <w:rPr>
          <w:rFonts w:ascii="Comic Sans MS" w:hAnsi="Comic Sans MS" w:cs="Arial"/>
          <w:b/>
          <w:bCs/>
        </w:rPr>
        <w:t xml:space="preserve"> </w:t>
      </w:r>
      <w:r w:rsidR="001D344C" w:rsidRPr="00216F2D">
        <w:rPr>
          <w:rFonts w:ascii="Comic Sans MS" w:hAnsi="Comic Sans MS" w:cs="Arial"/>
          <w:b/>
          <w:bCs/>
        </w:rPr>
        <w:t>Vous devez faire l’état des lieux</w:t>
      </w:r>
      <w:r w:rsidRPr="00216F2D">
        <w:rPr>
          <w:rFonts w:ascii="Comic Sans MS" w:hAnsi="Comic Sans MS" w:cs="Arial"/>
          <w:b/>
          <w:bCs/>
        </w:rPr>
        <w:t xml:space="preserve"> du mobil-home</w:t>
      </w:r>
      <w:r w:rsidR="001D344C" w:rsidRPr="00216F2D">
        <w:rPr>
          <w:rFonts w:ascii="Comic Sans MS" w:hAnsi="Comic Sans MS" w:cs="Arial"/>
          <w:b/>
          <w:bCs/>
        </w:rPr>
        <w:t xml:space="preserve"> </w:t>
      </w:r>
      <w:r w:rsidRPr="00216F2D">
        <w:rPr>
          <w:rFonts w:ascii="Comic Sans MS" w:hAnsi="Comic Sans MS" w:cs="Arial"/>
          <w:b/>
          <w:bCs/>
        </w:rPr>
        <w:t>et l’inventaire</w:t>
      </w:r>
      <w:r w:rsidRPr="00216F2D">
        <w:rPr>
          <w:rFonts w:ascii="Comic Sans MS" w:hAnsi="Comic Sans MS" w:cs="Arial"/>
        </w:rPr>
        <w:t xml:space="preserve"> </w:t>
      </w:r>
      <w:r w:rsidR="001D344C" w:rsidRPr="00216F2D">
        <w:rPr>
          <w:rFonts w:ascii="Comic Sans MS" w:hAnsi="Comic Sans MS" w:cs="Arial"/>
        </w:rPr>
        <w:t>qui ser</w:t>
      </w:r>
      <w:r w:rsidR="00072168" w:rsidRPr="00216F2D">
        <w:rPr>
          <w:rFonts w:ascii="Comic Sans MS" w:hAnsi="Comic Sans MS" w:cs="Arial"/>
        </w:rPr>
        <w:t>ont</w:t>
      </w:r>
      <w:r w:rsidR="001D344C" w:rsidRPr="00216F2D">
        <w:rPr>
          <w:rFonts w:ascii="Comic Sans MS" w:hAnsi="Comic Sans MS" w:cs="Arial"/>
        </w:rPr>
        <w:t xml:space="preserve"> comparé</w:t>
      </w:r>
      <w:r w:rsidR="00072168" w:rsidRPr="00216F2D">
        <w:rPr>
          <w:rFonts w:ascii="Comic Sans MS" w:hAnsi="Comic Sans MS" w:cs="Arial"/>
        </w:rPr>
        <w:t>s</w:t>
      </w:r>
      <w:r w:rsidR="001D344C" w:rsidRPr="00216F2D">
        <w:rPr>
          <w:rFonts w:ascii="Comic Sans MS" w:hAnsi="Comic Sans MS" w:cs="Arial"/>
        </w:rPr>
        <w:t xml:space="preserve"> à ce</w:t>
      </w:r>
      <w:r w:rsidR="0041717B">
        <w:rPr>
          <w:rFonts w:ascii="Comic Sans MS" w:hAnsi="Comic Sans MS" w:cs="Arial"/>
        </w:rPr>
        <w:t>ux</w:t>
      </w:r>
      <w:r w:rsidR="001D344C" w:rsidRPr="00216F2D">
        <w:rPr>
          <w:rFonts w:ascii="Comic Sans MS" w:hAnsi="Comic Sans MS" w:cs="Arial"/>
        </w:rPr>
        <w:t xml:space="preserve"> du locataire suivant</w:t>
      </w:r>
      <w:r w:rsidR="0041717B">
        <w:rPr>
          <w:rFonts w:ascii="Comic Sans MS" w:hAnsi="Comic Sans MS" w:cs="Arial"/>
        </w:rPr>
        <w:t xml:space="preserve"> </w:t>
      </w:r>
      <w:r w:rsidR="00F07367">
        <w:rPr>
          <w:rFonts w:ascii="Comic Sans MS" w:hAnsi="Comic Sans MS" w:cs="Arial"/>
        </w:rPr>
        <w:t xml:space="preserve">avant </w:t>
      </w:r>
      <w:r w:rsidR="0041717B">
        <w:rPr>
          <w:rFonts w:ascii="Comic Sans MS" w:hAnsi="Comic Sans MS" w:cs="Arial"/>
        </w:rPr>
        <w:t xml:space="preserve">restitution de votre chèque de caution. </w:t>
      </w:r>
      <w:r w:rsidR="007B5E31" w:rsidRPr="00216F2D">
        <w:rPr>
          <w:rFonts w:ascii="Comic Sans MS" w:hAnsi="Comic Sans MS" w:cs="Arial"/>
        </w:rPr>
        <w:t>L’état des lieux doit nous parvenir dans les 24 h (voir fiche ETAT DES LIEUX</w:t>
      </w:r>
      <w:r w:rsidRPr="00216F2D">
        <w:rPr>
          <w:rFonts w:ascii="Comic Sans MS" w:hAnsi="Comic Sans MS" w:cs="Arial"/>
        </w:rPr>
        <w:t xml:space="preserve"> </w:t>
      </w:r>
      <w:r w:rsidR="00040899" w:rsidRPr="00216F2D">
        <w:rPr>
          <w:rFonts w:ascii="Comic Sans MS" w:hAnsi="Comic Sans MS" w:cs="Arial"/>
        </w:rPr>
        <w:t>à la fin</w:t>
      </w:r>
      <w:r w:rsidRPr="00216F2D">
        <w:rPr>
          <w:rFonts w:ascii="Comic Sans MS" w:hAnsi="Comic Sans MS" w:cs="Arial"/>
        </w:rPr>
        <w:t xml:space="preserve"> du livret</w:t>
      </w:r>
      <w:r w:rsidR="007B5E31" w:rsidRPr="00216F2D">
        <w:rPr>
          <w:rFonts w:ascii="Comic Sans MS" w:hAnsi="Comic Sans MS" w:cs="Arial"/>
        </w:rPr>
        <w:t>).</w:t>
      </w:r>
    </w:p>
    <w:p w14:paraId="4D0351FB" w14:textId="77777777" w:rsidR="00040899" w:rsidRPr="00216F2D" w:rsidRDefault="00040899" w:rsidP="003C32AB">
      <w:pPr>
        <w:spacing w:after="0" w:line="240" w:lineRule="auto"/>
        <w:ind w:left="567"/>
        <w:jc w:val="both"/>
        <w:rPr>
          <w:rFonts w:ascii="Comic Sans MS" w:hAnsi="Comic Sans MS"/>
        </w:rPr>
      </w:pPr>
    </w:p>
    <w:p w14:paraId="4D43DC2D" w14:textId="01AE4AD0" w:rsidR="001D344C" w:rsidRPr="00216F2D" w:rsidRDefault="00040899" w:rsidP="003C32AB">
      <w:pPr>
        <w:spacing w:after="0" w:line="240" w:lineRule="auto"/>
        <w:ind w:left="567"/>
        <w:jc w:val="both"/>
        <w:rPr>
          <w:rFonts w:ascii="Comic Sans MS" w:hAnsi="Comic Sans MS" w:cs="Arial"/>
          <w:b/>
          <w:bCs/>
          <w:u w:val="single"/>
        </w:rPr>
      </w:pPr>
      <w:r w:rsidRPr="00216F2D">
        <w:rPr>
          <w:rFonts w:ascii="Comic Sans MS" w:hAnsi="Comic Sans MS" w:cs="Arial"/>
          <w:b/>
          <w:bCs/>
          <w:u w:val="single"/>
        </w:rPr>
        <w:t>Pour</w:t>
      </w:r>
      <w:r w:rsidR="001D344C" w:rsidRPr="00216F2D">
        <w:rPr>
          <w:rFonts w:ascii="Comic Sans MS" w:hAnsi="Comic Sans MS" w:cs="Arial"/>
          <w:b/>
          <w:bCs/>
          <w:u w:val="single"/>
        </w:rPr>
        <w:t xml:space="preserve"> votre départ : </w:t>
      </w:r>
    </w:p>
    <w:p w14:paraId="2C3BDBA2" w14:textId="291D3C89" w:rsidR="00E65CA8" w:rsidRPr="00A067B0" w:rsidRDefault="001D344C" w:rsidP="0044011D">
      <w:pPr>
        <w:pStyle w:val="Paragraphedeliste"/>
        <w:numPr>
          <w:ilvl w:val="0"/>
          <w:numId w:val="3"/>
        </w:numPr>
        <w:tabs>
          <w:tab w:val="clear" w:pos="876"/>
        </w:tabs>
        <w:spacing w:after="0" w:line="240" w:lineRule="auto"/>
        <w:ind w:left="567" w:firstLine="0"/>
        <w:jc w:val="both"/>
        <w:rPr>
          <w:rFonts w:ascii="Comic Sans MS" w:hAnsi="Comic Sans MS"/>
        </w:rPr>
      </w:pPr>
      <w:r w:rsidRPr="00A067B0">
        <w:rPr>
          <w:rFonts w:ascii="Comic Sans MS" w:hAnsi="Comic Sans MS" w:cs="Arial"/>
        </w:rPr>
        <w:t>Vous devez faire le ménage à fond (comme chez vous</w:t>
      </w:r>
      <w:r w:rsidR="00A067B0" w:rsidRPr="00A067B0">
        <w:rPr>
          <w:rFonts w:ascii="Comic Sans MS" w:hAnsi="Comic Sans MS" w:cs="Arial"/>
        </w:rPr>
        <w:t xml:space="preserve"> – voir fiche ménage</w:t>
      </w:r>
      <w:r w:rsidRPr="00A067B0">
        <w:rPr>
          <w:rFonts w:ascii="Comic Sans MS" w:hAnsi="Comic Sans MS" w:cs="Arial"/>
        </w:rPr>
        <w:t xml:space="preserve">) ; </w:t>
      </w:r>
      <w:r w:rsidR="00A067B0" w:rsidRPr="00A067B0">
        <w:rPr>
          <w:rFonts w:ascii="Comic Sans MS" w:hAnsi="Comic Sans MS" w:cs="Arial"/>
        </w:rPr>
        <w:t>en cas de manquement,</w:t>
      </w:r>
      <w:r w:rsidRPr="00A067B0">
        <w:rPr>
          <w:rFonts w:ascii="Comic Sans MS" w:hAnsi="Comic Sans MS" w:cs="Arial"/>
        </w:rPr>
        <w:t xml:space="preserve"> une retenue de </w:t>
      </w:r>
      <w:r w:rsidR="00D87A36" w:rsidRPr="00A067B0">
        <w:rPr>
          <w:rFonts w:ascii="Comic Sans MS" w:hAnsi="Comic Sans MS" w:cs="Arial"/>
        </w:rPr>
        <w:t>5</w:t>
      </w:r>
      <w:r w:rsidRPr="00A067B0">
        <w:rPr>
          <w:rFonts w:ascii="Comic Sans MS" w:hAnsi="Comic Sans MS" w:cs="Arial"/>
        </w:rPr>
        <w:t>0 € sera faite sur votre chèque de caution</w:t>
      </w:r>
      <w:r w:rsidR="00A067B0" w:rsidRPr="00A067B0">
        <w:rPr>
          <w:rFonts w:ascii="Comic Sans MS" w:hAnsi="Comic Sans MS" w:cs="Arial"/>
        </w:rPr>
        <w:t>.</w:t>
      </w:r>
    </w:p>
    <w:p w14:paraId="61A80E23" w14:textId="77777777" w:rsidR="00A067B0" w:rsidRPr="00A067B0" w:rsidRDefault="00A067B0" w:rsidP="0044011D">
      <w:pPr>
        <w:pStyle w:val="Paragraphedeliste"/>
        <w:numPr>
          <w:ilvl w:val="0"/>
          <w:numId w:val="3"/>
        </w:numPr>
        <w:tabs>
          <w:tab w:val="clear" w:pos="876"/>
        </w:tabs>
        <w:spacing w:after="0" w:line="240" w:lineRule="auto"/>
        <w:ind w:left="567" w:firstLine="0"/>
        <w:jc w:val="both"/>
        <w:rPr>
          <w:rFonts w:ascii="Comic Sans MS" w:hAnsi="Comic Sans MS"/>
        </w:rPr>
      </w:pPr>
    </w:p>
    <w:p w14:paraId="2FB823A6" w14:textId="77777777" w:rsidR="00040899" w:rsidRPr="00216F2D" w:rsidRDefault="00040899" w:rsidP="00040899">
      <w:pPr>
        <w:pStyle w:val="Paragraphedeliste"/>
        <w:spacing w:after="0" w:line="240" w:lineRule="auto"/>
        <w:ind w:left="1134"/>
        <w:jc w:val="both"/>
        <w:rPr>
          <w:rFonts w:ascii="Comic Sans MS" w:hAnsi="Comic Sans MS"/>
        </w:rPr>
      </w:pPr>
    </w:p>
    <w:p w14:paraId="521783BB" w14:textId="113FC1D3" w:rsidR="00E65CA8" w:rsidRPr="00216F2D" w:rsidRDefault="00E65CA8" w:rsidP="00E65CA8">
      <w:pPr>
        <w:spacing w:after="0" w:line="240" w:lineRule="auto"/>
        <w:ind w:left="708"/>
        <w:jc w:val="both"/>
        <w:rPr>
          <w:rFonts w:ascii="Comic Sans MS" w:hAnsi="Comic Sans MS"/>
        </w:rPr>
      </w:pPr>
      <w:r w:rsidRPr="00216F2D">
        <w:rPr>
          <w:rFonts w:ascii="Comic Sans MS" w:hAnsi="Comic Sans MS"/>
          <w:b/>
          <w:bCs/>
          <w:u w:val="single"/>
        </w:rPr>
        <w:t>Le camping comporte</w:t>
      </w:r>
      <w:r w:rsidRPr="00216F2D">
        <w:rPr>
          <w:rFonts w:ascii="Comic Sans MS" w:hAnsi="Comic Sans MS"/>
        </w:rPr>
        <w:t xml:space="preserve"> : bar, restaurant, épicerie, laverie. Jacuzzi, saunas, piscines, piscine couverte, toboggans aquatiques remise en forme, tennis, mini-golf, pétanque, </w:t>
      </w:r>
      <w:proofErr w:type="spellStart"/>
      <w:r w:rsidRPr="00216F2D">
        <w:rPr>
          <w:rFonts w:ascii="Comic Sans MS" w:hAnsi="Comic Sans MS"/>
        </w:rPr>
        <w:t>tir-à-l’arc</w:t>
      </w:r>
      <w:proofErr w:type="spellEnd"/>
      <w:r w:rsidRPr="00216F2D">
        <w:rPr>
          <w:rFonts w:ascii="Comic Sans MS" w:hAnsi="Comic Sans MS"/>
        </w:rPr>
        <w:t xml:space="preserve">, practice de golf, ping-pong, jeux pour enfants, VTT à louer, complètent un équipement de très haute qualité. En plus des 3 piscines déjà disponibles sur le camping, vous bénéficierez d’une aire de jeux aquatique. Depuis 2020, une magnifique baignade artificielle sur sable blanc, entourée de sa plage privée couverte de palmiers </w:t>
      </w:r>
      <w:r>
        <w:rPr>
          <w:rFonts w:ascii="Comic Sans MS" w:hAnsi="Comic Sans MS"/>
        </w:rPr>
        <w:t>est</w:t>
      </w:r>
      <w:r w:rsidRPr="00216F2D">
        <w:rPr>
          <w:rFonts w:ascii="Comic Sans MS" w:hAnsi="Comic Sans MS"/>
        </w:rPr>
        <w:t xml:space="preserve"> à votre disposition. </w:t>
      </w:r>
    </w:p>
    <w:p w14:paraId="6B2570ED" w14:textId="77777777" w:rsidR="00E65CA8" w:rsidRPr="00216F2D" w:rsidRDefault="00E65CA8" w:rsidP="00E65CA8">
      <w:pPr>
        <w:spacing w:after="0" w:line="240" w:lineRule="auto"/>
        <w:ind w:left="708"/>
        <w:jc w:val="both"/>
        <w:rPr>
          <w:rFonts w:ascii="Comic Sans MS" w:hAnsi="Comic Sans MS"/>
        </w:rPr>
      </w:pPr>
    </w:p>
    <w:p w14:paraId="166A25B1" w14:textId="77777777" w:rsidR="00E65CA8" w:rsidRPr="00216F2D" w:rsidRDefault="00E65CA8" w:rsidP="00E65CA8">
      <w:pPr>
        <w:spacing w:after="0" w:line="240" w:lineRule="auto"/>
        <w:ind w:left="708"/>
        <w:jc w:val="both"/>
        <w:rPr>
          <w:rFonts w:ascii="Comic Sans MS" w:hAnsi="Comic Sans MS"/>
        </w:rPr>
      </w:pPr>
      <w:r w:rsidRPr="00216F2D">
        <w:rPr>
          <w:rFonts w:ascii="Comic Sans MS" w:hAnsi="Comic Sans MS"/>
        </w:rPr>
        <w:t>En haute saison, une animation permanente (plus de vingt activités s’y organisent) offre des loisirs pour la détente de tous dans une ambiance chaleureuse, et un club enfant attend les petits. En soirée, une animation et des spectacles de grande qualité spécifiques au SEN YAN.</w:t>
      </w:r>
    </w:p>
    <w:p w14:paraId="0134B8DE" w14:textId="77777777" w:rsidR="00E65CA8" w:rsidRPr="00216F2D" w:rsidRDefault="00E65CA8" w:rsidP="00E65CA8">
      <w:pPr>
        <w:spacing w:after="0" w:line="240" w:lineRule="auto"/>
        <w:ind w:left="708"/>
        <w:jc w:val="both"/>
        <w:rPr>
          <w:rFonts w:ascii="Comic Sans MS" w:hAnsi="Comic Sans MS"/>
        </w:rPr>
      </w:pPr>
    </w:p>
    <w:p w14:paraId="5EA4CDA6" w14:textId="6B3E6FA9" w:rsidR="00E65CA8" w:rsidRDefault="00E65CA8" w:rsidP="00E65CA8">
      <w:pPr>
        <w:spacing w:after="0" w:line="240" w:lineRule="auto"/>
        <w:ind w:left="708"/>
        <w:jc w:val="both"/>
        <w:rPr>
          <w:rFonts w:ascii="Comic Sans MS" w:hAnsi="Comic Sans MS"/>
        </w:rPr>
      </w:pPr>
      <w:r w:rsidRPr="00216F2D">
        <w:rPr>
          <w:rFonts w:ascii="Comic Sans MS" w:hAnsi="Comic Sans MS"/>
        </w:rPr>
        <w:t>En basse saison, le Centre propose des activités de détente basée sur le retour à la nature et la découverte de la région</w:t>
      </w:r>
      <w:r>
        <w:rPr>
          <w:rFonts w:ascii="Comic Sans MS" w:hAnsi="Comic Sans MS"/>
        </w:rPr>
        <w:t>.</w:t>
      </w:r>
    </w:p>
    <w:p w14:paraId="3BC0B722" w14:textId="77777777" w:rsidR="00E65CA8" w:rsidRDefault="00E65CA8">
      <w:pPr>
        <w:rPr>
          <w:rFonts w:ascii="Comic Sans MS" w:hAnsi="Comic Sans MS"/>
        </w:rPr>
      </w:pPr>
      <w:r>
        <w:rPr>
          <w:rFonts w:ascii="Comic Sans MS" w:hAnsi="Comic Sans MS"/>
        </w:rPr>
        <w:br w:type="page"/>
      </w:r>
    </w:p>
    <w:p w14:paraId="6564B406" w14:textId="77777777" w:rsidR="00E65CA8" w:rsidRPr="00216F2D" w:rsidRDefault="00E65CA8" w:rsidP="00E65CA8">
      <w:pPr>
        <w:spacing w:after="0" w:line="240" w:lineRule="auto"/>
        <w:ind w:left="708"/>
        <w:jc w:val="both"/>
        <w:rPr>
          <w:rFonts w:ascii="Comic Sans MS" w:hAnsi="Comic Sans MS"/>
        </w:rPr>
      </w:pPr>
    </w:p>
    <w:p w14:paraId="405DF11E" w14:textId="2D86D849" w:rsidR="00D476D3" w:rsidRDefault="00D476D3">
      <w:pPr>
        <w:rPr>
          <w:sz w:val="24"/>
          <w:szCs w:val="24"/>
        </w:rPr>
      </w:pPr>
    </w:p>
    <w:p w14:paraId="5EEC2234" w14:textId="77777777" w:rsidR="00321E0E" w:rsidRDefault="00321E0E" w:rsidP="00AD762E">
      <w:pPr>
        <w:spacing w:after="0" w:line="240" w:lineRule="auto"/>
        <w:jc w:val="both"/>
        <w:rPr>
          <w:sz w:val="24"/>
          <w:szCs w:val="24"/>
        </w:rPr>
      </w:pPr>
    </w:p>
    <w:p w14:paraId="6F7366D5" w14:textId="4967C53F" w:rsidR="00D476D3" w:rsidRDefault="00D476D3" w:rsidP="00D476D3">
      <w:pPr>
        <w:tabs>
          <w:tab w:val="left" w:pos="1701"/>
          <w:tab w:val="center" w:pos="5387"/>
        </w:tabs>
        <w:spacing w:after="0" w:line="240" w:lineRule="auto"/>
        <w:ind w:right="-1"/>
        <w:jc w:val="center"/>
        <w:rPr>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noProof/>
          <w:lang w:eastAsia="fr-FR"/>
        </w:rPr>
        <mc:AlternateContent>
          <mc:Choice Requires="wps">
            <w:drawing>
              <wp:anchor distT="0" distB="0" distL="114300" distR="114300" simplePos="0" relativeHeight="251677696" behindDoc="0" locked="0" layoutInCell="1" allowOverlap="1" wp14:anchorId="6DB659D8" wp14:editId="1C6FDAC1">
                <wp:simplePos x="0" y="0"/>
                <wp:positionH relativeFrom="margin">
                  <wp:posOffset>-47625</wp:posOffset>
                </wp:positionH>
                <wp:positionV relativeFrom="paragraph">
                  <wp:posOffset>53340</wp:posOffset>
                </wp:positionV>
                <wp:extent cx="6486525" cy="676275"/>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6486525" cy="676275"/>
                        </a:xfrm>
                        <a:prstGeom prst="rect">
                          <a:avLst/>
                        </a:prstGeom>
                        <a:noFill/>
                        <a:ln>
                          <a:noFill/>
                        </a:ln>
                      </wps:spPr>
                      <wps:txbx>
                        <w:txbxContent>
                          <w:p w14:paraId="54EA8FA8" w14:textId="77777777" w:rsidR="00D476D3" w:rsidRPr="006A7E01" w:rsidRDefault="00D476D3" w:rsidP="00D476D3">
                            <w:pP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RECOMMANDATIONS AVANT VOTRE DEPART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B659D8" id="Zone de texte 16" o:spid="_x0000_s1031" type="#_x0000_t202" style="position:absolute;left:0;text-align:left;margin-left:-3.75pt;margin-top:4.2pt;width:510.75pt;height:53.25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" filled="f" stroked="f">
                <v:textbox style="mso-fit-shape-to-text:t">
                  <w:txbxContent>
                    <w:p w14:paraId="54EA8FA8" w14:textId="77777777" w:rsidR="00D476D3" w:rsidRPr="006A7E01" w:rsidRDefault="00D476D3" w:rsidP="00D476D3">
                      <w:pP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RECOMMANDATIONS AVANT VOTRE DEPART</w:t>
                      </w:r>
                    </w:p>
                  </w:txbxContent>
                </v:textbox>
                <w10:wrap anchorx="margin"/>
              </v:shape>
            </w:pict>
          </mc:Fallback>
        </mc:AlternateContent>
      </w:r>
    </w:p>
    <w:p w14:paraId="393CFBAE" w14:textId="77777777" w:rsidR="00D476D3" w:rsidRDefault="00D476D3" w:rsidP="00D476D3">
      <w:pPr>
        <w:tabs>
          <w:tab w:val="left" w:pos="1701"/>
          <w:tab w:val="center" w:pos="5387"/>
        </w:tabs>
        <w:spacing w:after="0" w:line="240" w:lineRule="auto"/>
        <w:ind w:right="-1"/>
        <w:jc w:val="center"/>
        <w:rPr>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73901740" w14:textId="77777777" w:rsidR="00D476D3" w:rsidRPr="00FB768C" w:rsidRDefault="00D476D3" w:rsidP="00D476D3">
      <w:pPr>
        <w:tabs>
          <w:tab w:val="left" w:pos="1701"/>
          <w:tab w:val="center" w:pos="5387"/>
        </w:tabs>
        <w:spacing w:after="0" w:line="240" w:lineRule="auto"/>
        <w:ind w:right="-1"/>
        <w:jc w:val="center"/>
        <w:rPr>
          <w:b/>
          <w:bCs/>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79D8F8AB" w14:textId="554E9E34" w:rsidR="00D476D3" w:rsidRPr="00E65CA8" w:rsidRDefault="00D476D3" w:rsidP="00D476D3">
      <w:pPr>
        <w:tabs>
          <w:tab w:val="left" w:pos="1701"/>
          <w:tab w:val="center" w:pos="5387"/>
        </w:tabs>
        <w:spacing w:after="0" w:line="240" w:lineRule="auto"/>
        <w:ind w:right="-1"/>
        <w:jc w:val="center"/>
        <w:rPr>
          <w:b/>
          <w:bCs/>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E65CA8">
        <w:rPr>
          <w:b/>
          <w:bCs/>
          <w:color w:val="262626" w:themeColor="text1" w:themeTint="D9"/>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LE MENAGE COMPLET DOIT ETRE FAIT A LA FIN DE VOTRE SEJOUR</w:t>
      </w:r>
    </w:p>
    <w:p w14:paraId="44181BD0" w14:textId="77777777" w:rsidR="00E65CA8" w:rsidRPr="00FB768C" w:rsidRDefault="00E65CA8" w:rsidP="00D476D3">
      <w:pPr>
        <w:tabs>
          <w:tab w:val="left" w:pos="1701"/>
          <w:tab w:val="center" w:pos="5387"/>
        </w:tabs>
        <w:spacing w:after="0" w:line="240" w:lineRule="auto"/>
        <w:ind w:right="-1"/>
        <w:jc w:val="center"/>
        <w:rPr>
          <w:b/>
          <w:bCs/>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13C8B33B" w14:textId="77777777" w:rsidR="00D476D3" w:rsidRPr="00FB768C" w:rsidRDefault="00D476D3" w:rsidP="00D476D3">
      <w:pPr>
        <w:tabs>
          <w:tab w:val="left" w:pos="1701"/>
          <w:tab w:val="center" w:pos="5387"/>
        </w:tabs>
        <w:spacing w:line="256" w:lineRule="auto"/>
        <w:ind w:left="284"/>
        <w:rPr>
          <w:rFonts w:ascii="Comic Sans MS" w:hAnsi="Comic Sans MS"/>
          <w:i/>
          <w:iCs/>
        </w:rPr>
      </w:pPr>
      <w:r w:rsidRPr="00FB768C">
        <w:rPr>
          <w:rFonts w:ascii="Comic Sans MS" w:hAnsi="Comic Sans MS"/>
          <w:i/>
          <w:iCs/>
        </w:rPr>
        <w:t xml:space="preserve">Aspirateur, balai, serpillières, sont disponibles dans le mobil-home. Les produits d’entretien, éponges et autres… restent à la charge du locataire. </w:t>
      </w:r>
    </w:p>
    <w:p w14:paraId="1590A2B2" w14:textId="77777777" w:rsidR="00D476D3" w:rsidRPr="00FB768C" w:rsidRDefault="00D476D3" w:rsidP="00D476D3">
      <w:pPr>
        <w:tabs>
          <w:tab w:val="left" w:pos="1701"/>
          <w:tab w:val="center" w:pos="5387"/>
        </w:tabs>
        <w:spacing w:line="256" w:lineRule="auto"/>
        <w:ind w:left="360"/>
        <w:jc w:val="both"/>
        <w:rPr>
          <w:rFonts w:ascii="Comic Sans MS" w:hAnsi="Comic Sans MS"/>
        </w:rPr>
      </w:pPr>
      <w:r w:rsidRPr="00FB768C">
        <w:rPr>
          <w:rFonts w:ascii="Comic Sans MS" w:hAnsi="Comic Sans MS"/>
          <w:b/>
          <w:bCs/>
        </w:rPr>
        <w:t xml:space="preserve">Recommandations </w:t>
      </w:r>
      <w:r w:rsidRPr="00FB768C">
        <w:rPr>
          <w:rFonts w:ascii="Comic Sans MS" w:hAnsi="Comic Sans MS"/>
        </w:rPr>
        <w:t xml:space="preserve">: Utiliser des éponges douces et de l’eau savonneuse pour l’entretien (pas d’éponges ni produits abrasifs ni eau de javel pour évier cuisine, lavabo, cabine de douche notamment…) </w:t>
      </w:r>
      <w:r w:rsidRPr="00FB768C">
        <w:rPr>
          <w:rFonts w:ascii="Comic Sans MS" w:hAnsi="Comic Sans MS"/>
        </w:rPr>
        <w:sym w:font="Wingdings" w:char="F0E0"/>
      </w:r>
      <w:r w:rsidRPr="00FB768C">
        <w:rPr>
          <w:rFonts w:ascii="Comic Sans MS" w:hAnsi="Comic Sans MS"/>
        </w:rPr>
        <w:t xml:space="preserve"> lire la notice sur la porte intérieure des WC sur les recommandations. </w:t>
      </w:r>
    </w:p>
    <w:p w14:paraId="68BE4C58" w14:textId="77777777" w:rsidR="00D476D3" w:rsidRPr="00FB768C" w:rsidRDefault="00D476D3" w:rsidP="00D476D3">
      <w:pPr>
        <w:tabs>
          <w:tab w:val="left" w:pos="1701"/>
          <w:tab w:val="center" w:pos="5387"/>
        </w:tabs>
        <w:spacing w:after="0" w:line="240" w:lineRule="auto"/>
        <w:ind w:left="76" w:right="709"/>
        <w:jc w:val="both"/>
        <w:rPr>
          <w:rFonts w:ascii="Comic Sans MS" w:hAnsi="Comic Sans MS"/>
        </w:rPr>
      </w:pPr>
    </w:p>
    <w:p w14:paraId="6783C952" w14:textId="77777777"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 xml:space="preserve">Ne laissez aucun produit alimentaire dans les placards. </w:t>
      </w:r>
    </w:p>
    <w:p w14:paraId="45CF4A92" w14:textId="77777777" w:rsidR="00D476D3" w:rsidRPr="00FB768C" w:rsidRDefault="00D476D3" w:rsidP="00D476D3">
      <w:pPr>
        <w:tabs>
          <w:tab w:val="left" w:pos="1701"/>
          <w:tab w:val="center" w:pos="5387"/>
        </w:tabs>
        <w:spacing w:after="0" w:line="240" w:lineRule="auto"/>
        <w:ind w:left="436"/>
        <w:jc w:val="both"/>
        <w:rPr>
          <w:rFonts w:ascii="Comic Sans MS" w:hAnsi="Comic Sans MS"/>
        </w:rPr>
      </w:pPr>
    </w:p>
    <w:p w14:paraId="3C6C9F93" w14:textId="700A19CA"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Pensez à vider, nettoyer, dégivrer le réfrigérateur.</w:t>
      </w:r>
      <w:r w:rsidR="00325169">
        <w:rPr>
          <w:rFonts w:ascii="Comic Sans MS" w:hAnsi="Comic Sans MS"/>
        </w:rPr>
        <w:t xml:space="preserve"> Le laisser toutefois allumé en position 1 </w:t>
      </w:r>
      <w:proofErr w:type="spellStart"/>
      <w:r w:rsidR="00325169">
        <w:rPr>
          <w:rFonts w:ascii="Comic Sans MS" w:hAnsi="Comic Sans MS"/>
        </w:rPr>
        <w:t>à</w:t>
      </w:r>
      <w:proofErr w:type="spellEnd"/>
      <w:r w:rsidR="00325169">
        <w:rPr>
          <w:rFonts w:ascii="Comic Sans MS" w:hAnsi="Comic Sans MS"/>
        </w:rPr>
        <w:t xml:space="preserve"> votre départ. </w:t>
      </w:r>
      <w:r w:rsidRPr="00FB768C">
        <w:rPr>
          <w:rFonts w:ascii="Comic Sans MS" w:hAnsi="Comic Sans MS"/>
        </w:rPr>
        <w:t>(En cas d’arrêt du compteur électrique, laisser la porte ouverte).</w:t>
      </w:r>
    </w:p>
    <w:p w14:paraId="2E32B0C1" w14:textId="77777777" w:rsidR="00D476D3" w:rsidRPr="00FB768C" w:rsidRDefault="00D476D3" w:rsidP="00D476D3">
      <w:pPr>
        <w:tabs>
          <w:tab w:val="left" w:pos="1701"/>
          <w:tab w:val="center" w:pos="5387"/>
        </w:tabs>
        <w:spacing w:after="0" w:line="240" w:lineRule="auto"/>
        <w:ind w:left="436"/>
        <w:jc w:val="both"/>
        <w:rPr>
          <w:rFonts w:ascii="Comic Sans MS" w:hAnsi="Comic Sans MS"/>
        </w:rPr>
      </w:pPr>
    </w:p>
    <w:p w14:paraId="69B3BA98" w14:textId="77777777"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Nettoyez le four, le micro-onde, la cafetière, la plaque de cuisson…</w:t>
      </w:r>
    </w:p>
    <w:p w14:paraId="2F0A5B4C" w14:textId="77777777" w:rsidR="00D476D3" w:rsidRPr="00FB768C" w:rsidRDefault="00D476D3" w:rsidP="00D476D3">
      <w:pPr>
        <w:spacing w:after="0" w:line="240" w:lineRule="auto"/>
        <w:ind w:left="436"/>
        <w:jc w:val="both"/>
        <w:rPr>
          <w:rFonts w:ascii="Comic Sans MS" w:hAnsi="Comic Sans MS"/>
        </w:rPr>
      </w:pPr>
    </w:p>
    <w:p w14:paraId="3B5D32AC" w14:textId="77777777"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Les poubelles doivent être vidées.</w:t>
      </w:r>
    </w:p>
    <w:p w14:paraId="016DD5F1" w14:textId="77777777" w:rsidR="00D476D3" w:rsidRPr="00FB768C" w:rsidRDefault="00D476D3" w:rsidP="00D476D3">
      <w:pPr>
        <w:tabs>
          <w:tab w:val="left" w:pos="1701"/>
          <w:tab w:val="center" w:pos="5387"/>
        </w:tabs>
        <w:spacing w:after="0" w:line="240" w:lineRule="auto"/>
        <w:ind w:left="436"/>
        <w:jc w:val="both"/>
        <w:rPr>
          <w:rFonts w:ascii="Comic Sans MS" w:hAnsi="Comic Sans MS"/>
        </w:rPr>
      </w:pPr>
    </w:p>
    <w:p w14:paraId="6DB52FC7" w14:textId="77777777"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La salle de bains et les WC doivent être propres ; il est IMPERATIF de sécher les parois de la douche (afin d’éviter les moisissures).</w:t>
      </w:r>
    </w:p>
    <w:p w14:paraId="5AF6CC18" w14:textId="77777777" w:rsidR="00D476D3" w:rsidRPr="00FB768C" w:rsidRDefault="00D476D3" w:rsidP="00D476D3">
      <w:pPr>
        <w:spacing w:after="0" w:line="240" w:lineRule="auto"/>
        <w:ind w:left="436"/>
        <w:jc w:val="both"/>
        <w:rPr>
          <w:rFonts w:ascii="Comic Sans MS" w:hAnsi="Comic Sans MS"/>
        </w:rPr>
      </w:pPr>
    </w:p>
    <w:p w14:paraId="4900A230" w14:textId="77777777"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 xml:space="preserve">Les </w:t>
      </w:r>
      <w:r w:rsidRPr="00FB768C">
        <w:rPr>
          <w:rFonts w:ascii="Comic Sans MS" w:hAnsi="Comic Sans MS"/>
          <w:b/>
          <w:bCs/>
        </w:rPr>
        <w:t>HOUSSES DE MATELAS EN TISSU</w:t>
      </w:r>
      <w:r w:rsidRPr="00FB768C">
        <w:rPr>
          <w:rFonts w:ascii="Comic Sans MS" w:hAnsi="Comic Sans MS"/>
        </w:rPr>
        <w:t xml:space="preserve"> ne doivent présenter aucune tâche (les housses jetables sont censées limiter les dégâts). Si besoin, vous êtes tenus de les laver et de les remettre en place avant votre départ.</w:t>
      </w:r>
    </w:p>
    <w:p w14:paraId="385AF3BD" w14:textId="77777777" w:rsidR="00D476D3" w:rsidRPr="00FB768C" w:rsidRDefault="00D476D3" w:rsidP="00D476D3">
      <w:pPr>
        <w:tabs>
          <w:tab w:val="left" w:pos="1701"/>
          <w:tab w:val="center" w:pos="5387"/>
        </w:tabs>
        <w:spacing w:after="0" w:line="240" w:lineRule="auto"/>
        <w:ind w:left="436"/>
        <w:jc w:val="both"/>
        <w:rPr>
          <w:rFonts w:ascii="Comic Sans MS" w:hAnsi="Comic Sans MS"/>
        </w:rPr>
      </w:pPr>
    </w:p>
    <w:p w14:paraId="14456D82" w14:textId="77777777"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Le sable doit avoir été aspiré PARTOUT, notamment sur les « Clic-clac », ainsi que dans les rails des baies vitrées au même titre que les sols et les terrasses.</w:t>
      </w:r>
    </w:p>
    <w:p w14:paraId="4686D185" w14:textId="77777777" w:rsidR="00D476D3" w:rsidRPr="00FB768C" w:rsidRDefault="00D476D3" w:rsidP="00D476D3">
      <w:pPr>
        <w:tabs>
          <w:tab w:val="left" w:pos="1701"/>
          <w:tab w:val="center" w:pos="5387"/>
        </w:tabs>
        <w:spacing w:after="0" w:line="240" w:lineRule="auto"/>
        <w:jc w:val="both"/>
        <w:rPr>
          <w:rFonts w:ascii="Comic Sans MS" w:hAnsi="Comic Sans MS"/>
        </w:rPr>
      </w:pPr>
    </w:p>
    <w:p w14:paraId="3D20A51F" w14:textId="5F0DC4D3" w:rsidR="00D476D3" w:rsidRPr="00FB768C" w:rsidRDefault="00D476D3" w:rsidP="00D476D3">
      <w:pPr>
        <w:numPr>
          <w:ilvl w:val="0"/>
          <w:numId w:val="5"/>
        </w:numPr>
        <w:tabs>
          <w:tab w:val="left" w:pos="1701"/>
          <w:tab w:val="center" w:pos="5387"/>
        </w:tabs>
        <w:spacing w:after="0" w:line="240" w:lineRule="auto"/>
        <w:ind w:left="436"/>
        <w:jc w:val="both"/>
        <w:rPr>
          <w:rFonts w:ascii="Comic Sans MS" w:hAnsi="Comic Sans MS"/>
        </w:rPr>
      </w:pPr>
      <w:r w:rsidRPr="00FB768C">
        <w:rPr>
          <w:rFonts w:ascii="Comic Sans MS" w:hAnsi="Comic Sans MS"/>
        </w:rPr>
        <w:t>Rentrer les transats, l’étendoir à linge</w:t>
      </w:r>
      <w:r w:rsidR="00EE7E2A">
        <w:rPr>
          <w:rFonts w:ascii="Comic Sans MS" w:hAnsi="Comic Sans MS"/>
        </w:rPr>
        <w:t>..</w:t>
      </w:r>
      <w:r w:rsidRPr="00FB768C">
        <w:rPr>
          <w:rFonts w:ascii="Comic Sans MS" w:hAnsi="Comic Sans MS"/>
        </w:rPr>
        <w:t>.</w:t>
      </w:r>
    </w:p>
    <w:p w14:paraId="286B6CE1" w14:textId="77777777" w:rsidR="00D476D3" w:rsidRPr="00FB768C" w:rsidRDefault="00D476D3" w:rsidP="00D476D3">
      <w:pPr>
        <w:spacing w:after="0" w:line="240" w:lineRule="auto"/>
        <w:ind w:left="436"/>
        <w:jc w:val="both"/>
        <w:rPr>
          <w:rFonts w:ascii="Comic Sans MS" w:hAnsi="Comic Sans MS"/>
        </w:rPr>
      </w:pPr>
    </w:p>
    <w:p w14:paraId="3C3CCCAE" w14:textId="77777777" w:rsidR="00D476D3" w:rsidRPr="00E65CA8" w:rsidRDefault="00D476D3" w:rsidP="00D476D3">
      <w:pPr>
        <w:tabs>
          <w:tab w:val="left" w:pos="1701"/>
          <w:tab w:val="center" w:pos="5387"/>
        </w:tabs>
        <w:spacing w:line="256" w:lineRule="auto"/>
        <w:ind w:right="-284"/>
        <w:contextualSpacing/>
        <w:jc w:val="both"/>
        <w:rPr>
          <w:rFonts w:ascii="Comic Sans MS" w:hAnsi="Comic Sans MS"/>
          <w:sz w:val="16"/>
          <w:szCs w:val="16"/>
        </w:rPr>
      </w:pPr>
      <w:r w:rsidRPr="00FB768C">
        <w:rPr>
          <w:rFonts w:ascii="Comic Sans MS" w:hAnsi="Comic Sans MS"/>
        </w:rPr>
        <w:t xml:space="preserve">En cas de dégâts ou de casse (électroménager, vaisselle…) merci de remplacer le matériel détérioré et le signaler à l’Amicale. </w:t>
      </w:r>
    </w:p>
    <w:p w14:paraId="3D611D0F" w14:textId="4148BD9D" w:rsidR="00D476D3" w:rsidRDefault="00A067B0" w:rsidP="00A067B0">
      <w:pPr>
        <w:pStyle w:val="Paragraphedeliste"/>
        <w:numPr>
          <w:ilvl w:val="0"/>
          <w:numId w:val="6"/>
        </w:numPr>
        <w:spacing w:line="256" w:lineRule="auto"/>
        <w:ind w:left="0" w:right="-284" w:hanging="284"/>
        <w:jc w:val="center"/>
        <w:rPr>
          <w:rFonts w:ascii="Comic Sans MS" w:hAnsi="Comic Sans MS"/>
          <w:b/>
          <w:bCs/>
        </w:rPr>
      </w:pPr>
      <w:r>
        <w:rPr>
          <w:rFonts w:ascii="Comic Sans MS" w:hAnsi="Comic Sans MS"/>
          <w:b/>
          <w:bCs/>
        </w:rPr>
        <w:t>En cas de manquement</w:t>
      </w:r>
      <w:r w:rsidR="00D476D3" w:rsidRPr="00E65CA8">
        <w:rPr>
          <w:rFonts w:ascii="Comic Sans MS" w:hAnsi="Comic Sans MS"/>
          <w:b/>
          <w:bCs/>
        </w:rPr>
        <w:t>, une retenue de 50 € sera faite sur votre caution.</w:t>
      </w:r>
    </w:p>
    <w:p w14:paraId="1E9EF8F1" w14:textId="77777777" w:rsidR="00A067B0" w:rsidRPr="00A067B0" w:rsidRDefault="00A067B0" w:rsidP="00A067B0">
      <w:pPr>
        <w:pStyle w:val="Paragraphedeliste"/>
        <w:spacing w:line="256" w:lineRule="auto"/>
        <w:ind w:left="426" w:right="-284"/>
        <w:rPr>
          <w:rFonts w:ascii="Comic Sans MS" w:hAnsi="Comic Sans MS"/>
          <w:b/>
          <w:bCs/>
          <w:sz w:val="16"/>
          <w:szCs w:val="16"/>
        </w:rPr>
      </w:pPr>
    </w:p>
    <w:p w14:paraId="23403ACB" w14:textId="29243E50" w:rsidR="00567B3C" w:rsidRPr="00140499" w:rsidRDefault="00D476D3" w:rsidP="00140499">
      <w:pPr>
        <w:tabs>
          <w:tab w:val="left" w:pos="1701"/>
          <w:tab w:val="center" w:pos="5387"/>
        </w:tabs>
        <w:ind w:right="-284"/>
        <w:jc w:val="center"/>
        <w:rPr>
          <w:rFonts w:ascii="Comic Sans MS" w:hAnsi="Comic Sans MS"/>
          <w:b/>
          <w:bCs/>
        </w:rPr>
      </w:pPr>
      <w:r w:rsidRPr="00FB768C">
        <w:rPr>
          <w:rFonts w:ascii="Comic Sans MS" w:hAnsi="Comic Sans MS"/>
          <w:b/>
          <w:bCs/>
        </w:rPr>
        <w:t>Afin que votre séjour soit le plus agréable possible, merci de jouer le jeu !</w:t>
      </w:r>
      <w:r w:rsidR="00321E0E">
        <w:rPr>
          <w:sz w:val="24"/>
          <w:szCs w:val="24"/>
        </w:rPr>
        <w:br w:type="page"/>
      </w:r>
    </w:p>
    <w:p w14:paraId="4E5A1166" w14:textId="299A88BE" w:rsidR="006A2843" w:rsidRDefault="00567B3C" w:rsidP="00FB768C">
      <w:pPr>
        <w:rPr>
          <w:sz w:val="24"/>
          <w:szCs w:val="24"/>
        </w:rPr>
      </w:pPr>
      <w:r>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br/>
      </w:r>
      <w:r w:rsidR="00321E0E">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REGLEMENT INTERIEUR DU CAMPING</w:t>
      </w:r>
      <w:r w:rsidR="006A2843">
        <w:rPr>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(1/2)</w:t>
      </w:r>
    </w:p>
    <w:p w14:paraId="53B4F5FE" w14:textId="77777777" w:rsidR="006A2843" w:rsidRPr="006A2843" w:rsidRDefault="006A2843" w:rsidP="00AD762E">
      <w:pPr>
        <w:spacing w:after="0" w:line="240" w:lineRule="auto"/>
        <w:jc w:val="both"/>
        <w:rPr>
          <w:sz w:val="24"/>
          <w:szCs w:val="24"/>
        </w:rPr>
      </w:pPr>
    </w:p>
    <w:p w14:paraId="7C8ACD9A" w14:textId="197B2116"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1 - CIRCULATION :</w:t>
      </w:r>
      <w:r w:rsidRPr="00796F51">
        <w:rPr>
          <w:rFonts w:ascii="Comic Sans MS" w:hAnsi="Comic Sans MS"/>
          <w:i/>
          <w:iCs/>
        </w:rPr>
        <w:t xml:space="preserve"> La vitesse est limitée à 10 km/h. Le stationnement est interdit sur les voies d’accès. Un parking pour les véhicules supplémentaires ou de visiteurs est prévu à cet effet près de la réception. La circulation est formellement interdite après 23h30 dans l’hôtel de plein air et jusqu’à 6h30. Pour les retours après 23h30, le véhicule sera laissé à l’extérieur. </w:t>
      </w:r>
    </w:p>
    <w:p w14:paraId="23B1084F" w14:textId="77777777" w:rsidR="006A2843" w:rsidRPr="00796F51" w:rsidRDefault="006A2843" w:rsidP="00AD762E">
      <w:pPr>
        <w:spacing w:after="0" w:line="240" w:lineRule="auto"/>
        <w:jc w:val="both"/>
        <w:rPr>
          <w:rFonts w:ascii="Comic Sans MS" w:hAnsi="Comic Sans MS"/>
          <w:i/>
          <w:iCs/>
        </w:rPr>
      </w:pPr>
    </w:p>
    <w:p w14:paraId="0551D563" w14:textId="599884D5"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2 - TENUE ET DISCIPLINE</w:t>
      </w:r>
      <w:r w:rsidRPr="00796F51">
        <w:rPr>
          <w:rFonts w:ascii="Comic Sans MS" w:hAnsi="Comic Sans MS"/>
          <w:i/>
          <w:iCs/>
        </w:rPr>
        <w:t xml:space="preserve"> : Les usagers ont à leur disposition des aménagements et installations ; ils doivent en jouir correctement et avec mesure. Les bruits, les chants, de toute sorte sont interdits de 23 h à 9 h du matin, hors zones loisirs. </w:t>
      </w:r>
    </w:p>
    <w:p w14:paraId="4B2CB9D1" w14:textId="77777777" w:rsidR="006A2843" w:rsidRPr="00796F51" w:rsidRDefault="006A2843" w:rsidP="00AD762E">
      <w:pPr>
        <w:spacing w:after="0" w:line="240" w:lineRule="auto"/>
        <w:jc w:val="both"/>
        <w:rPr>
          <w:rFonts w:ascii="Comic Sans MS" w:hAnsi="Comic Sans MS"/>
          <w:i/>
          <w:iCs/>
        </w:rPr>
      </w:pPr>
    </w:p>
    <w:p w14:paraId="0BCAD02D" w14:textId="0DE169FC"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3 - HYGIENE ET DEGRADATION :</w:t>
      </w:r>
      <w:r w:rsidRPr="00796F51">
        <w:rPr>
          <w:rFonts w:ascii="Comic Sans MS" w:hAnsi="Comic Sans MS"/>
          <w:i/>
          <w:iCs/>
        </w:rPr>
        <w:t xml:space="preserve"> Nous vous prions de respecter les arbres et les plantations en ne jetant aucune eau usée à leur pied, en ne plantant aucun clou dans leur tronc, et de déposer le contenu de vos poubelles dans les conteneurs situés sur l’aire de TRI SELECTIF à l’entrée. Toutes dégradations, faites aux végétaux : palmiers, bananiers et autres plantes exotiques, sera très sévèrement sanctionnée. </w:t>
      </w:r>
    </w:p>
    <w:p w14:paraId="1BABA0F8" w14:textId="77777777" w:rsidR="006A2843" w:rsidRPr="00796F51" w:rsidRDefault="006A2843" w:rsidP="00AD762E">
      <w:pPr>
        <w:spacing w:after="0" w:line="240" w:lineRule="auto"/>
        <w:jc w:val="both"/>
        <w:rPr>
          <w:rFonts w:ascii="Comic Sans MS" w:hAnsi="Comic Sans MS"/>
          <w:i/>
          <w:iCs/>
        </w:rPr>
      </w:pPr>
    </w:p>
    <w:p w14:paraId="02BB82B9" w14:textId="224B1B51"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4 - SECURITE :</w:t>
      </w:r>
      <w:r w:rsidRPr="00796F51">
        <w:rPr>
          <w:rFonts w:ascii="Comic Sans MS" w:hAnsi="Comic Sans MS"/>
          <w:i/>
          <w:iCs/>
        </w:rPr>
        <w:t xml:space="preserve"> Tout feu de bois, de charbon, est interdit. En cas d’incendie, il faut avertir immédiatement la réception. Adeptes du barbecue : seuls les BBQ au gaz, sont autorisés.</w:t>
      </w:r>
    </w:p>
    <w:p w14:paraId="3663C85F" w14:textId="77777777" w:rsidR="006A2843" w:rsidRPr="00796F51" w:rsidRDefault="006A2843" w:rsidP="00AD762E">
      <w:pPr>
        <w:spacing w:after="0" w:line="240" w:lineRule="auto"/>
        <w:jc w:val="both"/>
        <w:rPr>
          <w:rFonts w:ascii="Comic Sans MS" w:hAnsi="Comic Sans MS"/>
          <w:i/>
          <w:iCs/>
        </w:rPr>
      </w:pPr>
    </w:p>
    <w:p w14:paraId="54E7C44B" w14:textId="2D0AA51A"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5 - ENFANTS :</w:t>
      </w:r>
      <w:r w:rsidRPr="00796F51">
        <w:rPr>
          <w:rFonts w:ascii="Comic Sans MS" w:hAnsi="Comic Sans MS"/>
          <w:i/>
          <w:iCs/>
        </w:rPr>
        <w:t xml:space="preserve"> ils sont placés sous la garde exclusive de leurs parents qui en sont pénalement et civilement responsables, notamment lorsqu’ils utilisent les jeux mis à leur disposition, ainsi que les piscines et la baignade. Les mineurs ne sont acceptés qu’accompagnés d’un parent. </w:t>
      </w:r>
    </w:p>
    <w:p w14:paraId="0C6C9FF4" w14:textId="77777777" w:rsidR="006A2843" w:rsidRPr="00796F51" w:rsidRDefault="006A2843" w:rsidP="00AD762E">
      <w:pPr>
        <w:spacing w:after="0" w:line="240" w:lineRule="auto"/>
        <w:jc w:val="both"/>
        <w:rPr>
          <w:rFonts w:ascii="Comic Sans MS" w:hAnsi="Comic Sans MS"/>
          <w:i/>
          <w:iCs/>
        </w:rPr>
      </w:pPr>
    </w:p>
    <w:p w14:paraId="240B52DD" w14:textId="3E410E63"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6 - ANIMAUX :</w:t>
      </w:r>
      <w:r w:rsidRPr="00796F51">
        <w:rPr>
          <w:rFonts w:ascii="Comic Sans MS" w:hAnsi="Comic Sans MS"/>
          <w:i/>
          <w:iCs/>
        </w:rPr>
        <w:t xml:space="preserve"> ceux-ci doivent être tenus en laisse à l’intérieur de l’hôtel de plein air. En aucun cas ils ne devront être attachés aux arbres et plantations et surtout laissés seuls, en l’absence de leurs maîtres. Les animaux devront être accompagnés impérativement à l’extérieur du camp pour satisfaire leurs besoins naturels. Ils sont interdits dans les locations et sur la zone de loisirs. Carnet de santé obligatoire et vaccination (rage…) à jour. </w:t>
      </w:r>
    </w:p>
    <w:p w14:paraId="60D1AF06" w14:textId="77777777" w:rsidR="006A2843" w:rsidRPr="00796F51" w:rsidRDefault="006A2843" w:rsidP="00AD762E">
      <w:pPr>
        <w:spacing w:after="0" w:line="240" w:lineRule="auto"/>
        <w:jc w:val="both"/>
        <w:rPr>
          <w:rFonts w:ascii="Comic Sans MS" w:hAnsi="Comic Sans MS"/>
          <w:i/>
          <w:iCs/>
        </w:rPr>
      </w:pPr>
    </w:p>
    <w:p w14:paraId="20927EDF" w14:textId="673468D2"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7 - COURRIER ET MESSAGES :</w:t>
      </w:r>
      <w:r w:rsidRPr="00796F51">
        <w:rPr>
          <w:rFonts w:ascii="Comic Sans MS" w:hAnsi="Comic Sans MS"/>
          <w:i/>
          <w:iCs/>
        </w:rPr>
        <w:t xml:space="preserve"> Ils sont déposés dans la boîte prévue à cet effet à la réception.</w:t>
      </w:r>
    </w:p>
    <w:p w14:paraId="60A632DA" w14:textId="77777777" w:rsidR="006A2843" w:rsidRPr="00796F51" w:rsidRDefault="006A2843" w:rsidP="00AD762E">
      <w:pPr>
        <w:spacing w:after="0" w:line="240" w:lineRule="auto"/>
        <w:jc w:val="both"/>
        <w:rPr>
          <w:rFonts w:ascii="Comic Sans MS" w:hAnsi="Comic Sans MS"/>
          <w:i/>
          <w:iCs/>
        </w:rPr>
      </w:pPr>
    </w:p>
    <w:p w14:paraId="62223BE9" w14:textId="62F9CAFB" w:rsidR="00AD762E"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8 - VISITEURS :</w:t>
      </w:r>
      <w:r w:rsidRPr="00796F51">
        <w:rPr>
          <w:rFonts w:ascii="Comic Sans MS" w:hAnsi="Comic Sans MS"/>
          <w:i/>
          <w:iCs/>
        </w:rPr>
        <w:t xml:space="preserve"> les visiteurs sont autorisés dans le cadre du strict respect du règlement présent, et sous la responsabilité des résidents qui les reçoivent. Ils devront se présenter à la réception de l’hôtel de plein air. Les visites se font à pied, un parking étant à leur disposition à l’entrée. Aucun véhicule autre que ceux des résidents ne doit pénétrer dans l’enceinte du parc. Les visiteurs ne sont pas admis sur les zones de baignade. </w:t>
      </w:r>
    </w:p>
    <w:p w14:paraId="23ECEDB4" w14:textId="77777777" w:rsidR="006A2843" w:rsidRPr="00796F51" w:rsidRDefault="006A2843" w:rsidP="00AD762E">
      <w:pPr>
        <w:spacing w:after="0" w:line="240" w:lineRule="auto"/>
        <w:jc w:val="both"/>
        <w:rPr>
          <w:rFonts w:ascii="Comic Sans MS" w:hAnsi="Comic Sans MS"/>
          <w:i/>
          <w:iCs/>
        </w:rPr>
      </w:pPr>
    </w:p>
    <w:p w14:paraId="6130254E" w14:textId="77777777" w:rsidR="006A2843" w:rsidRPr="009920FC" w:rsidRDefault="006A2843" w:rsidP="00AD762E">
      <w:pPr>
        <w:spacing w:after="0" w:line="240" w:lineRule="auto"/>
        <w:jc w:val="both"/>
        <w:rPr>
          <w:rFonts w:ascii="Comic Sans MS" w:hAnsi="Comic Sans MS"/>
        </w:rPr>
      </w:pPr>
    </w:p>
    <w:p w14:paraId="0CDCBBEB" w14:textId="77777777" w:rsidR="006A2843" w:rsidRPr="009920FC" w:rsidRDefault="006A2843" w:rsidP="00AD762E">
      <w:pPr>
        <w:spacing w:after="0" w:line="240" w:lineRule="auto"/>
        <w:jc w:val="both"/>
        <w:rPr>
          <w:rFonts w:ascii="Comic Sans MS" w:hAnsi="Comic Sans MS"/>
        </w:rPr>
      </w:pPr>
    </w:p>
    <w:p w14:paraId="2F0AD059" w14:textId="77777777" w:rsidR="006A2843" w:rsidRPr="009920FC" w:rsidRDefault="006A2843" w:rsidP="00AD762E">
      <w:pPr>
        <w:spacing w:after="0" w:line="240" w:lineRule="auto"/>
        <w:jc w:val="both"/>
        <w:rPr>
          <w:rFonts w:ascii="Comic Sans MS" w:hAnsi="Comic Sans MS"/>
          <w:sz w:val="24"/>
          <w:szCs w:val="24"/>
        </w:rPr>
      </w:pPr>
    </w:p>
    <w:p w14:paraId="465FE2D1" w14:textId="6267BF6E" w:rsidR="006A2843" w:rsidRDefault="006A2843" w:rsidP="006A2843">
      <w:pPr>
        <w:jc w:val="center"/>
        <w:rPr>
          <w:rFonts w:asciiTheme="majorHAnsi" w:hAnsiTheme="majorHAnsi"/>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920FC">
        <w:rPr>
          <w:rFonts w:asciiTheme="majorHAnsi" w:hAnsiTheme="majorHAnsi"/>
          <w:b/>
          <w:noProof/>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REGLEMENT INTERIEUR DU CAMPING (2/2)</w:t>
      </w:r>
    </w:p>
    <w:p w14:paraId="4127CAB5" w14:textId="77777777" w:rsidR="009920FC" w:rsidRPr="009920FC" w:rsidRDefault="009920FC" w:rsidP="006A2843">
      <w:pPr>
        <w:jc w:val="center"/>
        <w:rPr>
          <w:rFonts w:asciiTheme="majorHAnsi" w:hAnsiTheme="majorHAnsi"/>
          <w:b/>
          <w:noProof/>
          <w:color w:val="5B9BD5" w:themeColor="accent5"/>
          <w:sz w:val="16"/>
          <w:szCs w:val="1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89E42AF" w14:textId="452E2359" w:rsidR="00CF73CC"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9 - PISCINES BAIGNADE :</w:t>
      </w:r>
      <w:r w:rsidRPr="00796F51">
        <w:rPr>
          <w:rFonts w:ascii="Comic Sans MS" w:hAnsi="Comic Sans MS"/>
          <w:i/>
          <w:iCs/>
        </w:rPr>
        <w:t xml:space="preserve"> L’entrée aux zones de baignade est strictement interdite en dehors des heures d’ouverture. Tout manquement à son règlement sera immédiatement sanctionné. Ce règlement est affiché à l’entrée de chaque zone.</w:t>
      </w:r>
    </w:p>
    <w:p w14:paraId="53289235" w14:textId="77777777"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Les piscines et la baignade ne sont pas surveillées, et les parents restent civilement responsables de leurs enfants. Avant de pénétrer dans les bassins, les baigneurs doivent passer sous les douches. </w:t>
      </w:r>
    </w:p>
    <w:p w14:paraId="390CC4FF" w14:textId="77777777" w:rsidR="00C618A6"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Il est interdit de pénétrer </w:t>
      </w:r>
      <w:proofErr w:type="gramStart"/>
      <w:r w:rsidR="00AD762E" w:rsidRPr="00796F51">
        <w:rPr>
          <w:rFonts w:ascii="Comic Sans MS" w:hAnsi="Comic Sans MS"/>
          <w:i/>
          <w:iCs/>
        </w:rPr>
        <w:t>chaussé</w:t>
      </w:r>
      <w:proofErr w:type="gramEnd"/>
      <w:r w:rsidR="00AD762E" w:rsidRPr="00796F51">
        <w:rPr>
          <w:rFonts w:ascii="Comic Sans MS" w:hAnsi="Comic Sans MS"/>
          <w:i/>
          <w:iCs/>
        </w:rPr>
        <w:t xml:space="preserve"> sur la plage. Une porte à caissons permet de laisser ses chaussures à l’entrée.</w:t>
      </w:r>
    </w:p>
    <w:p w14:paraId="35AEF879" w14:textId="400C75B7" w:rsidR="00CF73CC" w:rsidRPr="00796F51" w:rsidRDefault="00AD762E" w:rsidP="00AD762E">
      <w:pPr>
        <w:spacing w:after="0" w:line="240" w:lineRule="auto"/>
        <w:jc w:val="both"/>
        <w:rPr>
          <w:rFonts w:ascii="Comic Sans MS" w:hAnsi="Comic Sans MS"/>
          <w:i/>
          <w:iCs/>
        </w:rPr>
      </w:pPr>
      <w:r w:rsidRPr="00796F51">
        <w:rPr>
          <w:rFonts w:ascii="Comic Sans MS" w:hAnsi="Comic Sans MS"/>
          <w:i/>
          <w:iCs/>
        </w:rPr>
        <w:t xml:space="preserve"> </w:t>
      </w:r>
      <w:r w:rsidR="00CF73CC" w:rsidRPr="00796F51">
        <w:rPr>
          <w:rFonts w:ascii="Comic Sans MS" w:hAnsi="Comic Sans MS"/>
          <w:i/>
          <w:iCs/>
        </w:rPr>
        <w:t>-</w:t>
      </w:r>
      <w:r w:rsidRPr="00796F51">
        <w:rPr>
          <w:rFonts w:ascii="Comic Sans MS" w:hAnsi="Comic Sans MS"/>
          <w:i/>
          <w:iCs/>
        </w:rPr>
        <w:t xml:space="preserve"> Il est interdit de cracher, et d’abandonner des reliefs d’aliments sur la plage. </w:t>
      </w:r>
    </w:p>
    <w:p w14:paraId="7D25A092" w14:textId="77777777"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Par mesure de sécurité, les piscines n’ayant qu’une profondeur de 1,50 mètre, il y est interdit de plonger. </w:t>
      </w:r>
    </w:p>
    <w:p w14:paraId="5FC050EF" w14:textId="77777777" w:rsidR="00796F51"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Les plages carrelées étant très souvent humides et rendues glissantes, il y est interdit de courir. </w:t>
      </w:r>
    </w:p>
    <w:p w14:paraId="49E8D109" w14:textId="6FEDD26A" w:rsidR="00CF73CC" w:rsidRPr="00796F51" w:rsidRDefault="00796F51"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Par mesure d’hygiène : le port du slip de bain, ou boxer lycra est obligatoire, le short de bain ET TOUS LES AUTRES VETEMENTS sont interdits. </w:t>
      </w:r>
    </w:p>
    <w:p w14:paraId="071D76AD" w14:textId="77777777"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Les bébés doivent porter des couches étanches. </w:t>
      </w:r>
    </w:p>
    <w:p w14:paraId="1AA5E83A" w14:textId="5E127CC2"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Les animaux sont formellement interdits sur les plages. </w:t>
      </w:r>
    </w:p>
    <w:p w14:paraId="4C643A2A" w14:textId="77777777"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L’accès aux zones de baignade est réservé aux seuls résidents. </w:t>
      </w:r>
    </w:p>
    <w:p w14:paraId="2B9B2C6A" w14:textId="5367E928" w:rsidR="00AD762E"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Les parasols sont interdits sur la plage caraïbe. </w:t>
      </w:r>
    </w:p>
    <w:p w14:paraId="54688A68" w14:textId="77777777" w:rsidR="006A2843" w:rsidRPr="00796F51" w:rsidRDefault="006A2843" w:rsidP="00AD762E">
      <w:pPr>
        <w:spacing w:after="0" w:line="240" w:lineRule="auto"/>
        <w:jc w:val="both"/>
        <w:rPr>
          <w:rFonts w:ascii="Comic Sans MS" w:hAnsi="Comic Sans MS"/>
          <w:i/>
          <w:iCs/>
        </w:rPr>
      </w:pPr>
    </w:p>
    <w:p w14:paraId="65353359" w14:textId="77777777" w:rsidR="00796F51" w:rsidRPr="00796F51" w:rsidRDefault="00AD762E" w:rsidP="00AD762E">
      <w:pPr>
        <w:spacing w:after="0" w:line="240" w:lineRule="auto"/>
        <w:jc w:val="both"/>
        <w:rPr>
          <w:rFonts w:ascii="Comic Sans MS" w:hAnsi="Comic Sans MS"/>
          <w:i/>
          <w:iCs/>
        </w:rPr>
      </w:pPr>
      <w:r w:rsidRPr="00796F51">
        <w:rPr>
          <w:rFonts w:ascii="Comic Sans MS" w:hAnsi="Comic Sans MS"/>
          <w:b/>
          <w:bCs/>
          <w:i/>
          <w:iCs/>
        </w:rPr>
        <w:t>10 - ACCES AU DOMAINE :</w:t>
      </w:r>
      <w:r w:rsidRPr="00796F51">
        <w:rPr>
          <w:rFonts w:ascii="Comic Sans MS" w:hAnsi="Comic Sans MS"/>
          <w:i/>
          <w:iCs/>
        </w:rPr>
        <w:t xml:space="preserve"> </w:t>
      </w:r>
    </w:p>
    <w:p w14:paraId="353FEAE5" w14:textId="2746E112" w:rsidR="00CF73CC" w:rsidRPr="00796F51" w:rsidRDefault="00AD762E" w:rsidP="00AD762E">
      <w:pPr>
        <w:spacing w:after="0" w:line="240" w:lineRule="auto"/>
        <w:jc w:val="both"/>
        <w:rPr>
          <w:rFonts w:ascii="Comic Sans MS" w:hAnsi="Comic Sans MS"/>
          <w:i/>
          <w:iCs/>
        </w:rPr>
      </w:pPr>
      <w:r w:rsidRPr="00796F51">
        <w:rPr>
          <w:rFonts w:ascii="Comic Sans MS" w:hAnsi="Comic Sans MS"/>
          <w:i/>
          <w:iCs/>
        </w:rPr>
        <w:t>Afin de pouvoir entrer et sortir du domaine, vous devez franchir des barrières automatiques fonctionnant au moyen de cartes d’accès ou de codes. Ces barrières ont été mises en place pour votre sécurité et votre tranquillité, et non pas pour vous procurer quelque gêne que ce soit. Afin de bien utiliser les cartes d’accès, ou les codes, et d’éviter de provoquer des embouteillages et attentes devant les barrières, nous vous prions de respecter les règles suivantes :</w:t>
      </w:r>
    </w:p>
    <w:p w14:paraId="209E7EC9" w14:textId="77777777"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La carte ou le code, vous sera remis après l’enregistrement de votre séjour à la réception, et sera programmé pour la durée du séjour que vous aurez indiquée sur votre fiche d’hôtel. </w:t>
      </w:r>
    </w:p>
    <w:p w14:paraId="2255185F" w14:textId="77777777" w:rsidR="00CF73CC" w:rsidRPr="00796F51"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Cette carte ou code est personnel et ne doit en aucun cas être prêté ou donné à une autre personne. </w:t>
      </w:r>
    </w:p>
    <w:p w14:paraId="583FC5F4" w14:textId="1D0ECE82" w:rsidR="00AD762E" w:rsidRDefault="00CF73CC" w:rsidP="00AD762E">
      <w:pPr>
        <w:spacing w:after="0" w:line="240" w:lineRule="auto"/>
        <w:jc w:val="both"/>
        <w:rPr>
          <w:rFonts w:ascii="Comic Sans MS" w:hAnsi="Comic Sans MS"/>
          <w:i/>
          <w:iCs/>
        </w:rPr>
      </w:pPr>
      <w:r w:rsidRPr="00796F51">
        <w:rPr>
          <w:rFonts w:ascii="Comic Sans MS" w:hAnsi="Comic Sans MS"/>
          <w:i/>
          <w:iCs/>
        </w:rPr>
        <w:t>-</w:t>
      </w:r>
      <w:r w:rsidR="00AD762E" w:rsidRPr="00796F51">
        <w:rPr>
          <w:rFonts w:ascii="Comic Sans MS" w:hAnsi="Comic Sans MS"/>
          <w:i/>
          <w:iCs/>
        </w:rPr>
        <w:t xml:space="preserve"> La barrière est équipée d’un système</w:t>
      </w:r>
      <w:proofErr w:type="gramStart"/>
      <w:r w:rsidR="00567B3C" w:rsidRPr="00796F51">
        <w:rPr>
          <w:rFonts w:ascii="Comic Sans MS" w:hAnsi="Comic Sans MS"/>
          <w:i/>
          <w:iCs/>
        </w:rPr>
        <w:t xml:space="preserve"> </w:t>
      </w:r>
      <w:r w:rsidR="00AD762E" w:rsidRPr="00796F51">
        <w:rPr>
          <w:rFonts w:ascii="Comic Sans MS" w:hAnsi="Comic Sans MS"/>
          <w:i/>
          <w:iCs/>
        </w:rPr>
        <w:t>«Anti</w:t>
      </w:r>
      <w:proofErr w:type="gramEnd"/>
      <w:r w:rsidR="00AD762E" w:rsidRPr="00796F51">
        <w:rPr>
          <w:rFonts w:ascii="Comic Sans MS" w:hAnsi="Comic Sans MS"/>
          <w:i/>
          <w:iCs/>
        </w:rPr>
        <w:t>-</w:t>
      </w:r>
      <w:proofErr w:type="spellStart"/>
      <w:r w:rsidR="00AD762E" w:rsidRPr="00796F51">
        <w:rPr>
          <w:rFonts w:ascii="Comic Sans MS" w:hAnsi="Comic Sans MS"/>
          <w:i/>
          <w:iCs/>
        </w:rPr>
        <w:t>passback</w:t>
      </w:r>
      <w:proofErr w:type="spellEnd"/>
      <w:r w:rsidR="00601C6B" w:rsidRPr="00796F51">
        <w:rPr>
          <w:rFonts w:ascii="Comic Sans MS" w:hAnsi="Comic Sans MS"/>
          <w:i/>
          <w:iCs/>
        </w:rPr>
        <w:t> » q</w:t>
      </w:r>
      <w:r w:rsidR="00AD762E" w:rsidRPr="00796F51">
        <w:rPr>
          <w:rFonts w:ascii="Comic Sans MS" w:hAnsi="Comic Sans MS"/>
          <w:i/>
          <w:iCs/>
        </w:rPr>
        <w:t xml:space="preserve">ui interdit de se présenter deux fois successivement sur le même point d’accès ou de sortie. Alors n’utilisez pas votre carte ou votre code pour faire entrer ou sortir le véhicule qui est bloqué devant vous. Comme vous ne pouvez pas le faire deux fois de suite, vous serez vous-même bloqué devant la barrière qui refusera votre passage. </w:t>
      </w:r>
    </w:p>
    <w:p w14:paraId="5C152332" w14:textId="77777777" w:rsidR="00E65CA8" w:rsidRPr="00796F51" w:rsidRDefault="00E65CA8" w:rsidP="00AD762E">
      <w:pPr>
        <w:spacing w:after="0" w:line="240" w:lineRule="auto"/>
        <w:jc w:val="both"/>
        <w:rPr>
          <w:rFonts w:ascii="Comic Sans MS" w:hAnsi="Comic Sans MS"/>
          <w:i/>
          <w:iCs/>
        </w:rPr>
      </w:pPr>
    </w:p>
    <w:p w14:paraId="544F6158" w14:textId="77777777" w:rsidR="00567B3C" w:rsidRPr="00796F51" w:rsidRDefault="00AD762E" w:rsidP="00567B3C">
      <w:pPr>
        <w:spacing w:after="0" w:line="240" w:lineRule="auto"/>
        <w:jc w:val="both"/>
        <w:rPr>
          <w:rFonts w:ascii="Comic Sans MS" w:hAnsi="Comic Sans MS"/>
          <w:i/>
          <w:iCs/>
        </w:rPr>
      </w:pPr>
      <w:r w:rsidRPr="00E65CA8">
        <w:rPr>
          <w:rFonts w:ascii="Comic Sans MS" w:hAnsi="Comic Sans MS"/>
          <w:b/>
          <w:bCs/>
          <w:i/>
          <w:iCs/>
        </w:rPr>
        <w:t>11 -</w:t>
      </w:r>
      <w:r w:rsidRPr="00796F51">
        <w:rPr>
          <w:rFonts w:ascii="Comic Sans MS" w:hAnsi="Comic Sans MS"/>
          <w:i/>
          <w:iCs/>
        </w:rPr>
        <w:t xml:space="preserve"> Tout manquement délibéré au règlement intérieur du camping et aux conditions générales de vente, expose le contrevenant à une expulsion immédiate du site, sans dédommagement ni remboursement de séjour.</w:t>
      </w:r>
    </w:p>
    <w:p w14:paraId="7D4340BB" w14:textId="77777777" w:rsidR="00567B3C" w:rsidRPr="00796F51" w:rsidRDefault="00567B3C" w:rsidP="00567B3C">
      <w:pPr>
        <w:spacing w:after="0" w:line="240" w:lineRule="auto"/>
        <w:jc w:val="both"/>
        <w:rPr>
          <w:rFonts w:ascii="Comic Sans MS" w:hAnsi="Comic Sans MS"/>
          <w:i/>
          <w:iCs/>
        </w:rPr>
      </w:pPr>
    </w:p>
    <w:p w14:paraId="02190E7B" w14:textId="550AE94D" w:rsidR="005C148A" w:rsidRPr="009920FC" w:rsidRDefault="006A2843" w:rsidP="00D476D3">
      <w:pPr>
        <w:spacing w:after="0" w:line="240" w:lineRule="auto"/>
        <w:jc w:val="center"/>
        <w:rPr>
          <w:rFonts w:ascii="Comic Sans MS" w:hAnsi="Comic Sans MS"/>
        </w:rPr>
      </w:pPr>
      <w:r w:rsidRPr="009920FC">
        <w:rPr>
          <w:rFonts w:ascii="Comic Sans MS" w:hAnsi="Comic Sans MS"/>
        </w:rPr>
        <w:t>---</w:t>
      </w:r>
    </w:p>
    <w:sectPr w:rsidR="005C148A" w:rsidRPr="009920FC" w:rsidSect="000D2CBC">
      <w:type w:val="continuous"/>
      <w:pgSz w:w="11906" w:h="16838"/>
      <w:pgMar w:top="1417" w:right="849" w:bottom="993" w:left="993" w:header="426"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10EA4" w14:textId="77777777" w:rsidR="00A65D87" w:rsidRDefault="00A65D87" w:rsidP="008E25AA">
      <w:pPr>
        <w:spacing w:after="0" w:line="240" w:lineRule="auto"/>
      </w:pPr>
      <w:r>
        <w:separator/>
      </w:r>
    </w:p>
  </w:endnote>
  <w:endnote w:type="continuationSeparator" w:id="0">
    <w:p w14:paraId="076D866D" w14:textId="77777777" w:rsidR="00A65D87" w:rsidRDefault="00A65D87" w:rsidP="008E2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019016"/>
      <w:docPartObj>
        <w:docPartGallery w:val="Page Numbers (Bottom of Page)"/>
        <w:docPartUnique/>
      </w:docPartObj>
    </w:sdtPr>
    <w:sdtEndPr/>
    <w:sdtContent>
      <w:p w14:paraId="254515B3" w14:textId="4259E9F7" w:rsidR="005C148A" w:rsidRDefault="005C148A">
        <w:pPr>
          <w:pStyle w:val="Pieddepage"/>
          <w:jc w:val="right"/>
        </w:pPr>
        <w:r>
          <w:fldChar w:fldCharType="begin"/>
        </w:r>
        <w:r>
          <w:instrText>PAGE   \* MERGEFORMAT</w:instrText>
        </w:r>
        <w:r>
          <w:fldChar w:fldCharType="separate"/>
        </w:r>
        <w:r w:rsidR="00D84C11">
          <w:rPr>
            <w:noProof/>
          </w:rPr>
          <w:t>7</w:t>
        </w:r>
        <w:r>
          <w:fldChar w:fldCharType="end"/>
        </w:r>
      </w:p>
    </w:sdtContent>
  </w:sdt>
  <w:p w14:paraId="32D3824A" w14:textId="77777777" w:rsidR="005C148A" w:rsidRDefault="005C148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24D77" w14:textId="77777777" w:rsidR="00A65D87" w:rsidRDefault="00A65D87" w:rsidP="008E25AA">
      <w:pPr>
        <w:spacing w:after="0" w:line="240" w:lineRule="auto"/>
      </w:pPr>
      <w:r>
        <w:separator/>
      </w:r>
    </w:p>
  </w:footnote>
  <w:footnote w:type="continuationSeparator" w:id="0">
    <w:p w14:paraId="285B3C7E" w14:textId="77777777" w:rsidR="00A65D87" w:rsidRDefault="00A65D87" w:rsidP="008E2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DD453" w14:textId="1AD22301" w:rsidR="005C148A" w:rsidRDefault="005C148A" w:rsidP="008E25AA">
    <w:pPr>
      <w:pStyle w:val="En-tte"/>
    </w:pPr>
    <w:r>
      <w:rPr>
        <w:noProof/>
        <w:lang w:eastAsia="fr-FR"/>
      </w:rPr>
      <mc:AlternateContent>
        <mc:Choice Requires="wps">
          <w:drawing>
            <wp:anchor distT="0" distB="0" distL="114300" distR="114300" simplePos="0" relativeHeight="251663360" behindDoc="0" locked="0" layoutInCell="1" allowOverlap="1" wp14:anchorId="6E0AC32A" wp14:editId="2B77F88E">
              <wp:simplePos x="0" y="0"/>
              <wp:positionH relativeFrom="margin">
                <wp:posOffset>1341120</wp:posOffset>
              </wp:positionH>
              <wp:positionV relativeFrom="paragraph">
                <wp:posOffset>-137160</wp:posOffset>
              </wp:positionV>
              <wp:extent cx="5372100" cy="1724025"/>
              <wp:effectExtent l="0" t="0" r="0" b="0"/>
              <wp:wrapNone/>
              <wp:docPr id="11" name="Zone de texte 11"/>
              <wp:cNvGraphicFramePr/>
              <a:graphic xmlns:a="http://schemas.openxmlformats.org/drawingml/2006/main">
                <a:graphicData uri="http://schemas.microsoft.com/office/word/2010/wordprocessingShape">
                  <wps:wsp>
                    <wps:cNvSpPr txBox="1"/>
                    <wps:spPr>
                      <a:xfrm>
                        <a:off x="0" y="0"/>
                        <a:ext cx="5372100" cy="1724025"/>
                      </a:xfrm>
                      <a:prstGeom prst="rect">
                        <a:avLst/>
                      </a:prstGeom>
                      <a:noFill/>
                      <a:ln>
                        <a:noFill/>
                      </a:ln>
                    </wps:spPr>
                    <wps:txbx>
                      <w:txbxContent>
                        <w:p w14:paraId="729F0900" w14:textId="77777777" w:rsidR="00D2727A" w:rsidRDefault="005C148A" w:rsidP="00A4350E">
                          <w:pPr>
                            <w:pStyle w:val="En-tte"/>
                            <w:jc w:val="center"/>
                            <w:rPr>
                              <w:b/>
                              <w:noProof/>
                              <w:color w:val="F7CAAC" w:themeColor="accent2" w:themeTint="66"/>
                              <w:sz w:val="72"/>
                              <w:szCs w:val="72"/>
                              <w14:textOutline w14:w="11112" w14:cap="flat" w14:cmpd="sng" w14:algn="ctr">
                                <w14:solidFill>
                                  <w14:schemeClr w14:val="accent2"/>
                                </w14:solidFill>
                                <w14:prstDash w14:val="solid"/>
                                <w14:round/>
                              </w14:textOutline>
                            </w:rPr>
                          </w:pPr>
                          <w:r>
                            <w:rPr>
                              <w:b/>
                              <w:noProof/>
                              <w:color w:val="F7CAAC" w:themeColor="accent2" w:themeTint="66"/>
                              <w:sz w:val="96"/>
                              <w:szCs w:val="96"/>
                              <w14:textOutline w14:w="11112" w14:cap="flat" w14:cmpd="sng" w14:algn="ctr">
                                <w14:solidFill>
                                  <w14:schemeClr w14:val="accent2"/>
                                </w14:solidFill>
                                <w14:prstDash w14:val="solid"/>
                                <w14:round/>
                              </w14:textOutline>
                            </w:rPr>
                            <w:t>M</w:t>
                          </w:r>
                          <w:r>
                            <w:rPr>
                              <w:b/>
                              <w:noProof/>
                              <w:color w:val="F7CAAC" w:themeColor="accent2" w:themeTint="66"/>
                              <w:sz w:val="72"/>
                              <w:szCs w:val="72"/>
                              <w14:textOutline w14:w="11112" w14:cap="flat" w14:cmpd="sng" w14:algn="ctr">
                                <w14:solidFill>
                                  <w14:schemeClr w14:val="accent2"/>
                                </w14:solidFill>
                                <w14:prstDash w14:val="solid"/>
                                <w14:round/>
                              </w14:textOutline>
                            </w:rPr>
                            <w:t>OBIL-</w:t>
                          </w:r>
                          <w:r w:rsidRPr="00C5058A">
                            <w:rPr>
                              <w:b/>
                              <w:noProof/>
                              <w:color w:val="F7CAAC" w:themeColor="accent2" w:themeTint="66"/>
                              <w:sz w:val="96"/>
                              <w:szCs w:val="96"/>
                              <w14:textOutline w14:w="11112" w14:cap="flat" w14:cmpd="sng" w14:algn="ctr">
                                <w14:solidFill>
                                  <w14:schemeClr w14:val="accent2"/>
                                </w14:solidFill>
                                <w14:prstDash w14:val="solid"/>
                                <w14:round/>
                              </w14:textOutline>
                            </w:rPr>
                            <w:t>H</w:t>
                          </w:r>
                          <w:r>
                            <w:rPr>
                              <w:b/>
                              <w:noProof/>
                              <w:color w:val="F7CAAC" w:themeColor="accent2" w:themeTint="66"/>
                              <w:sz w:val="72"/>
                              <w:szCs w:val="72"/>
                              <w14:textOutline w14:w="11112" w14:cap="flat" w14:cmpd="sng" w14:algn="ctr">
                                <w14:solidFill>
                                  <w14:schemeClr w14:val="accent2"/>
                                </w14:solidFill>
                                <w14:prstDash w14:val="solid"/>
                                <w14:round/>
                              </w14:textOutline>
                            </w:rPr>
                            <w:t>OME</w:t>
                          </w:r>
                        </w:p>
                        <w:p w14:paraId="0FE7E43A" w14:textId="3DD6C060" w:rsidR="005C148A" w:rsidRPr="00A4350E" w:rsidRDefault="005C148A" w:rsidP="00A4350E">
                          <w:pPr>
                            <w:pStyle w:val="En-tte"/>
                            <w:jc w:val="center"/>
                            <w:rPr>
                              <w:b/>
                              <w:noProof/>
                              <w:color w:val="F7CAAC" w:themeColor="accent2" w:themeTint="66"/>
                              <w:sz w:val="64"/>
                              <w:szCs w:val="64"/>
                              <w14:textOutline w14:w="11112" w14:cap="flat" w14:cmpd="sng" w14:algn="ctr">
                                <w14:solidFill>
                                  <w14:schemeClr w14:val="accent2"/>
                                </w14:solidFill>
                                <w14:prstDash w14:val="solid"/>
                                <w14:round/>
                              </w14:textOutline>
                            </w:rPr>
                          </w:pPr>
                          <w:r>
                            <w:rPr>
                              <w:b/>
                              <w:noProof/>
                              <w:color w:val="F7CAAC" w:themeColor="accent2" w:themeTint="66"/>
                              <w:sz w:val="64"/>
                              <w:szCs w:val="64"/>
                              <w14:textOutline w14:w="11112" w14:cap="flat" w14:cmpd="sng" w14:algn="ctr">
                                <w14:solidFill>
                                  <w14:schemeClr w14:val="accent2"/>
                                </w14:solidFill>
                                <w14:prstDash w14:val="solid"/>
                                <w14:round/>
                              </w14:textOutline>
                            </w:rPr>
                            <w:t xml:space="preserve"> </w:t>
                          </w:r>
                          <w:r w:rsidR="00D2727A">
                            <w:rPr>
                              <w:b/>
                              <w:noProof/>
                              <w:color w:val="F7CAAC" w:themeColor="accent2" w:themeTint="66"/>
                              <w:sz w:val="64"/>
                              <w:szCs w:val="64"/>
                              <w14:textOutline w14:w="11112" w14:cap="flat" w14:cmpd="sng" w14:algn="ctr">
                                <w14:solidFill>
                                  <w14:schemeClr w14:val="accent2"/>
                                </w14:solidFill>
                                <w14:prstDash w14:val="solid"/>
                                <w14:round/>
                              </w14:textOutline>
                            </w:rPr>
                            <w:t>Village tropical de MEZOS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0AC32A" id="_x0000_t202" coordsize="21600,21600" o:spt="202" path="m,l,21600r21600,l21600,xe">
              <v:stroke joinstyle="miter"/>
              <v:path gradientshapeok="t" o:connecttype="rect"/>
            </v:shapetype>
            <v:shape id="Zone de texte 11" o:spid="_x0000_s1032" type="#_x0000_t202" style="position:absolute;margin-left:105.6pt;margin-top:-10.8pt;width:423pt;height:135.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" filled="f" stroked="f">
              <v:textbox>
                <w:txbxContent>
                  <w:p w14:paraId="729F0900" w14:textId="77777777" w:rsidR="00D2727A" w:rsidRDefault="005C148A" w:rsidP="00A4350E">
                    <w:pPr>
                      <w:pStyle w:val="En-tte"/>
                      <w:jc w:val="center"/>
                      <w:rPr>
                        <w:b/>
                        <w:noProof/>
                        <w:color w:val="F7CAAC" w:themeColor="accent2" w:themeTint="66"/>
                        <w:sz w:val="72"/>
                        <w:szCs w:val="72"/>
                        <w14:textOutline w14:w="11112" w14:cap="flat" w14:cmpd="sng" w14:algn="ctr">
                          <w14:solidFill>
                            <w14:schemeClr w14:val="accent2"/>
                          </w14:solidFill>
                          <w14:prstDash w14:val="solid"/>
                          <w14:round/>
                        </w14:textOutline>
                      </w:rPr>
                    </w:pPr>
                    <w:r>
                      <w:rPr>
                        <w:b/>
                        <w:noProof/>
                        <w:color w:val="F7CAAC" w:themeColor="accent2" w:themeTint="66"/>
                        <w:sz w:val="96"/>
                        <w:szCs w:val="96"/>
                        <w14:textOutline w14:w="11112" w14:cap="flat" w14:cmpd="sng" w14:algn="ctr">
                          <w14:solidFill>
                            <w14:schemeClr w14:val="accent2"/>
                          </w14:solidFill>
                          <w14:prstDash w14:val="solid"/>
                          <w14:round/>
                        </w14:textOutline>
                      </w:rPr>
                      <w:t>M</w:t>
                    </w:r>
                    <w:r>
                      <w:rPr>
                        <w:b/>
                        <w:noProof/>
                        <w:color w:val="F7CAAC" w:themeColor="accent2" w:themeTint="66"/>
                        <w:sz w:val="72"/>
                        <w:szCs w:val="72"/>
                        <w14:textOutline w14:w="11112" w14:cap="flat" w14:cmpd="sng" w14:algn="ctr">
                          <w14:solidFill>
                            <w14:schemeClr w14:val="accent2"/>
                          </w14:solidFill>
                          <w14:prstDash w14:val="solid"/>
                          <w14:round/>
                        </w14:textOutline>
                      </w:rPr>
                      <w:t>OBIL-</w:t>
                    </w:r>
                    <w:r w:rsidRPr="00C5058A">
                      <w:rPr>
                        <w:b/>
                        <w:noProof/>
                        <w:color w:val="F7CAAC" w:themeColor="accent2" w:themeTint="66"/>
                        <w:sz w:val="96"/>
                        <w:szCs w:val="96"/>
                        <w14:textOutline w14:w="11112" w14:cap="flat" w14:cmpd="sng" w14:algn="ctr">
                          <w14:solidFill>
                            <w14:schemeClr w14:val="accent2"/>
                          </w14:solidFill>
                          <w14:prstDash w14:val="solid"/>
                          <w14:round/>
                        </w14:textOutline>
                      </w:rPr>
                      <w:t>H</w:t>
                    </w:r>
                    <w:r>
                      <w:rPr>
                        <w:b/>
                        <w:noProof/>
                        <w:color w:val="F7CAAC" w:themeColor="accent2" w:themeTint="66"/>
                        <w:sz w:val="72"/>
                        <w:szCs w:val="72"/>
                        <w14:textOutline w14:w="11112" w14:cap="flat" w14:cmpd="sng" w14:algn="ctr">
                          <w14:solidFill>
                            <w14:schemeClr w14:val="accent2"/>
                          </w14:solidFill>
                          <w14:prstDash w14:val="solid"/>
                          <w14:round/>
                        </w14:textOutline>
                      </w:rPr>
                      <w:t>OME</w:t>
                    </w:r>
                  </w:p>
                  <w:p w14:paraId="0FE7E43A" w14:textId="3DD6C060" w:rsidR="005C148A" w:rsidRPr="00A4350E" w:rsidRDefault="005C148A" w:rsidP="00A4350E">
                    <w:pPr>
                      <w:pStyle w:val="En-tte"/>
                      <w:jc w:val="center"/>
                      <w:rPr>
                        <w:b/>
                        <w:noProof/>
                        <w:color w:val="F7CAAC" w:themeColor="accent2" w:themeTint="66"/>
                        <w:sz w:val="64"/>
                        <w:szCs w:val="64"/>
                        <w14:textOutline w14:w="11112" w14:cap="flat" w14:cmpd="sng" w14:algn="ctr">
                          <w14:solidFill>
                            <w14:schemeClr w14:val="accent2"/>
                          </w14:solidFill>
                          <w14:prstDash w14:val="solid"/>
                          <w14:round/>
                        </w14:textOutline>
                      </w:rPr>
                    </w:pPr>
                    <w:r>
                      <w:rPr>
                        <w:b/>
                        <w:noProof/>
                        <w:color w:val="F7CAAC" w:themeColor="accent2" w:themeTint="66"/>
                        <w:sz w:val="64"/>
                        <w:szCs w:val="64"/>
                        <w14:textOutline w14:w="11112" w14:cap="flat" w14:cmpd="sng" w14:algn="ctr">
                          <w14:solidFill>
                            <w14:schemeClr w14:val="accent2"/>
                          </w14:solidFill>
                          <w14:prstDash w14:val="solid"/>
                          <w14:round/>
                        </w14:textOutline>
                      </w:rPr>
                      <w:t xml:space="preserve"> </w:t>
                    </w:r>
                    <w:r w:rsidR="00D2727A">
                      <w:rPr>
                        <w:b/>
                        <w:noProof/>
                        <w:color w:val="F7CAAC" w:themeColor="accent2" w:themeTint="66"/>
                        <w:sz w:val="64"/>
                        <w:szCs w:val="64"/>
                        <w14:textOutline w14:w="11112" w14:cap="flat" w14:cmpd="sng" w14:algn="ctr">
                          <w14:solidFill>
                            <w14:schemeClr w14:val="accent2"/>
                          </w14:solidFill>
                          <w14:prstDash w14:val="solid"/>
                          <w14:round/>
                        </w14:textOutline>
                      </w:rPr>
                      <w:t>Village tropical de MEZOS</w:t>
                    </w:r>
                  </w:p>
                </w:txbxContent>
              </v:textbox>
              <w10:wrap anchorx="margin"/>
            </v:shape>
          </w:pict>
        </mc:Fallback>
      </mc:AlternateContent>
    </w:r>
    <w:r>
      <w:rPr>
        <w:noProof/>
        <w:lang w:eastAsia="fr-FR"/>
      </w:rPr>
      <mc:AlternateContent>
        <mc:Choice Requires="wps">
          <w:drawing>
            <wp:anchor distT="0" distB="0" distL="114300" distR="114300" simplePos="0" relativeHeight="251661312" behindDoc="0" locked="0" layoutInCell="1" allowOverlap="1" wp14:anchorId="37B082E8" wp14:editId="09778E00">
              <wp:simplePos x="0" y="0"/>
              <wp:positionH relativeFrom="column">
                <wp:posOffset>1652905</wp:posOffset>
              </wp:positionH>
              <wp:positionV relativeFrom="paragraph">
                <wp:posOffset>5715</wp:posOffset>
              </wp:positionV>
              <wp:extent cx="4562475" cy="1098550"/>
              <wp:effectExtent l="0" t="0" r="0" b="6350"/>
              <wp:wrapNone/>
              <wp:docPr id="1" name="Zone de texte 1"/>
              <wp:cNvGraphicFramePr/>
              <a:graphic xmlns:a="http://schemas.openxmlformats.org/drawingml/2006/main">
                <a:graphicData uri="http://schemas.microsoft.com/office/word/2010/wordprocessingShape">
                  <wps:wsp>
                    <wps:cNvSpPr txBox="1"/>
                    <wps:spPr>
                      <a:xfrm>
                        <a:off x="0" y="0"/>
                        <a:ext cx="4562475" cy="1098550"/>
                      </a:xfrm>
                      <a:prstGeom prst="rect">
                        <a:avLst/>
                      </a:prstGeom>
                      <a:noFill/>
                      <a:ln>
                        <a:noFill/>
                      </a:ln>
                    </wps:spPr>
                    <wps:txbx>
                      <w:txbxContent>
                        <w:p w14:paraId="5BAA5758" w14:textId="77777777" w:rsidR="005C148A" w:rsidRPr="008E25AA" w:rsidRDefault="005C148A" w:rsidP="008E25AA">
                          <w:pPr>
                            <w:jc w:val="center"/>
                            <w:rPr>
                              <w:b/>
                              <w:bCs/>
                              <w:outline/>
                              <w:color w:val="ED7D31" w:themeColor="accent2"/>
                              <w:sz w:val="48"/>
                              <w:szCs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082E8" id="Zone de texte 1" o:spid="_x0000_s1033" type="#_x0000_t202" style="position:absolute;margin-left:130.15pt;margin-top:.45pt;width:359.25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" filled="f" stroked="f">
              <v:textbox>
                <w:txbxContent>
                  <w:p w14:paraId="5BAA5758" w14:textId="77777777" w:rsidR="005C148A" w:rsidRPr="008E25AA" w:rsidRDefault="005C148A" w:rsidP="008E25AA">
                    <w:pPr>
                      <w:jc w:val="center"/>
                      <w:rPr>
                        <w:b/>
                        <w:bCs/>
                        <w:outline/>
                        <w:color w:val="ED7D31" w:themeColor="accent2"/>
                        <w:sz w:val="48"/>
                        <w:szCs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txbxContent>
              </v:textbox>
            </v:shape>
          </w:pict>
        </mc:Fallback>
      </mc:AlternateContent>
    </w:r>
    <w:r>
      <w:rPr>
        <w:noProof/>
        <w:lang w:eastAsia="fr-FR"/>
      </w:rPr>
      <w:drawing>
        <wp:inline distT="0" distB="0" distL="0" distR="0" wp14:anchorId="448576CA" wp14:editId="7D7CF587">
          <wp:extent cx="1371600" cy="990600"/>
          <wp:effectExtent l="57150" t="57150" r="57150" b="57150"/>
          <wp:docPr id="6" name="Image 6"/>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cstate="print">
                    <a:extLst>
                      <a:ext uri="{28A0092B-C50C-407E-A947-70E740481C1C}">
                        <a14:useLocalDpi xmlns:a14="http://schemas.microsoft.com/office/drawing/2010/main" val="0"/>
                      </a:ext>
                    </a:extLst>
                  </a:blip>
                  <a:srcRect l="40752" t="34106" r="24592" b="21996"/>
                  <a:stretch/>
                </pic:blipFill>
                <pic:spPr bwMode="auto">
                  <a:xfrm>
                    <a:off x="0" y="0"/>
                    <a:ext cx="1371600" cy="990600"/>
                  </a:xfrm>
                  <a:prstGeom prst="rect">
                    <a:avLst/>
                  </a:prstGeom>
                  <a:noFill/>
                  <a:ln>
                    <a:solidFill>
                      <a:schemeClr val="bg1"/>
                    </a:solidFill>
                  </a:ln>
                  <a:scene3d>
                    <a:camera prst="orthographicFront"/>
                    <a:lightRig rig="threePt" dir="t"/>
                  </a:scene3d>
                  <a:sp3d contourW="12700">
                    <a:contourClr>
                      <a:sysClr val="window" lastClr="FFFFFF"/>
                    </a:contourClr>
                  </a:sp3d>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5E9C"/>
      </v:shape>
    </w:pict>
  </w:numPicBullet>
  <w:abstractNum w:abstractNumId="0" w15:restartNumberingAfterBreak="0">
    <w:nsid w:val="241D2820"/>
    <w:multiLevelType w:val="hybridMultilevel"/>
    <w:tmpl w:val="E7E8702A"/>
    <w:lvl w:ilvl="0" w:tplc="040C0007">
      <w:start w:val="1"/>
      <w:numFmt w:val="bullet"/>
      <w:lvlText w:val=""/>
      <w:lvlPicBulletId w:val="0"/>
      <w:lvlJc w:val="left"/>
      <w:pPr>
        <w:ind w:left="927" w:hanging="360"/>
      </w:pPr>
      <w:rPr>
        <w:rFonts w:ascii="Symbol" w:hAnsi="Symbol"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1" w15:restartNumberingAfterBreak="0">
    <w:nsid w:val="33562C8C"/>
    <w:multiLevelType w:val="hybridMultilevel"/>
    <w:tmpl w:val="2AFA0254"/>
    <w:lvl w:ilvl="0" w:tplc="0A7A49D0">
      <w:start w:val="1"/>
      <w:numFmt w:val="lowerLetter"/>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2" w15:restartNumberingAfterBreak="0">
    <w:nsid w:val="3E963BF6"/>
    <w:multiLevelType w:val="hybridMultilevel"/>
    <w:tmpl w:val="B0845A88"/>
    <w:lvl w:ilvl="0" w:tplc="DCE49C68">
      <w:numFmt w:val="bullet"/>
      <w:lvlText w:val="-"/>
      <w:lvlJc w:val="left"/>
      <w:pPr>
        <w:tabs>
          <w:tab w:val="num" w:pos="876"/>
        </w:tabs>
        <w:ind w:left="876" w:hanging="360"/>
      </w:pPr>
      <w:rPr>
        <w:rFonts w:ascii="Arial" w:eastAsia="Times New Roman" w:hAnsi="Arial" w:cs="Arial" w:hint="default"/>
      </w:rPr>
    </w:lvl>
    <w:lvl w:ilvl="1" w:tplc="040C0003">
      <w:start w:val="1"/>
      <w:numFmt w:val="bullet"/>
      <w:lvlText w:val="o"/>
      <w:lvlJc w:val="left"/>
      <w:pPr>
        <w:tabs>
          <w:tab w:val="num" w:pos="1596"/>
        </w:tabs>
        <w:ind w:left="1596" w:hanging="360"/>
      </w:pPr>
      <w:rPr>
        <w:rFonts w:ascii="Courier New" w:hAnsi="Courier New" w:cs="Courier New" w:hint="default"/>
      </w:rPr>
    </w:lvl>
    <w:lvl w:ilvl="2" w:tplc="040C0005">
      <w:start w:val="1"/>
      <w:numFmt w:val="bullet"/>
      <w:lvlText w:val=""/>
      <w:lvlJc w:val="left"/>
      <w:pPr>
        <w:tabs>
          <w:tab w:val="num" w:pos="2316"/>
        </w:tabs>
        <w:ind w:left="2316" w:hanging="360"/>
      </w:pPr>
      <w:rPr>
        <w:rFonts w:ascii="Wingdings" w:hAnsi="Wingdings" w:hint="default"/>
      </w:rPr>
    </w:lvl>
    <w:lvl w:ilvl="3" w:tplc="040C0001">
      <w:start w:val="1"/>
      <w:numFmt w:val="bullet"/>
      <w:lvlText w:val=""/>
      <w:lvlJc w:val="left"/>
      <w:pPr>
        <w:tabs>
          <w:tab w:val="num" w:pos="3036"/>
        </w:tabs>
        <w:ind w:left="3036" w:hanging="360"/>
      </w:pPr>
      <w:rPr>
        <w:rFonts w:ascii="Symbol" w:hAnsi="Symbol" w:hint="default"/>
      </w:rPr>
    </w:lvl>
    <w:lvl w:ilvl="4" w:tplc="040C0003">
      <w:start w:val="1"/>
      <w:numFmt w:val="bullet"/>
      <w:lvlText w:val="o"/>
      <w:lvlJc w:val="left"/>
      <w:pPr>
        <w:tabs>
          <w:tab w:val="num" w:pos="3756"/>
        </w:tabs>
        <w:ind w:left="3756" w:hanging="360"/>
      </w:pPr>
      <w:rPr>
        <w:rFonts w:ascii="Courier New" w:hAnsi="Courier New" w:cs="Courier New" w:hint="default"/>
      </w:rPr>
    </w:lvl>
    <w:lvl w:ilvl="5" w:tplc="040C0005">
      <w:start w:val="1"/>
      <w:numFmt w:val="bullet"/>
      <w:lvlText w:val=""/>
      <w:lvlJc w:val="left"/>
      <w:pPr>
        <w:tabs>
          <w:tab w:val="num" w:pos="4476"/>
        </w:tabs>
        <w:ind w:left="4476" w:hanging="360"/>
      </w:pPr>
      <w:rPr>
        <w:rFonts w:ascii="Wingdings" w:hAnsi="Wingdings" w:hint="default"/>
      </w:rPr>
    </w:lvl>
    <w:lvl w:ilvl="6" w:tplc="040C0001">
      <w:start w:val="1"/>
      <w:numFmt w:val="bullet"/>
      <w:lvlText w:val=""/>
      <w:lvlJc w:val="left"/>
      <w:pPr>
        <w:tabs>
          <w:tab w:val="num" w:pos="5196"/>
        </w:tabs>
        <w:ind w:left="5196" w:hanging="360"/>
      </w:pPr>
      <w:rPr>
        <w:rFonts w:ascii="Symbol" w:hAnsi="Symbol" w:hint="default"/>
      </w:rPr>
    </w:lvl>
    <w:lvl w:ilvl="7" w:tplc="040C0003">
      <w:start w:val="1"/>
      <w:numFmt w:val="bullet"/>
      <w:lvlText w:val="o"/>
      <w:lvlJc w:val="left"/>
      <w:pPr>
        <w:tabs>
          <w:tab w:val="num" w:pos="5916"/>
        </w:tabs>
        <w:ind w:left="5916" w:hanging="360"/>
      </w:pPr>
      <w:rPr>
        <w:rFonts w:ascii="Courier New" w:hAnsi="Courier New" w:cs="Courier New" w:hint="default"/>
      </w:rPr>
    </w:lvl>
    <w:lvl w:ilvl="8" w:tplc="040C0005">
      <w:start w:val="1"/>
      <w:numFmt w:val="bullet"/>
      <w:lvlText w:val=""/>
      <w:lvlJc w:val="left"/>
      <w:pPr>
        <w:tabs>
          <w:tab w:val="num" w:pos="6636"/>
        </w:tabs>
        <w:ind w:left="6636" w:hanging="360"/>
      </w:pPr>
      <w:rPr>
        <w:rFonts w:ascii="Wingdings" w:hAnsi="Wingdings" w:hint="default"/>
      </w:rPr>
    </w:lvl>
  </w:abstractNum>
  <w:abstractNum w:abstractNumId="3" w15:restartNumberingAfterBreak="0">
    <w:nsid w:val="488671F2"/>
    <w:multiLevelType w:val="hybridMultilevel"/>
    <w:tmpl w:val="AEEC03AA"/>
    <w:lvl w:ilvl="0" w:tplc="A70ABA96">
      <w:numFmt w:val="bullet"/>
      <w:lvlText w:val="-"/>
      <w:lvlJc w:val="left"/>
      <w:pPr>
        <w:tabs>
          <w:tab w:val="num" w:pos="1260"/>
        </w:tabs>
        <w:ind w:left="1260" w:hanging="360"/>
      </w:pPr>
      <w:rPr>
        <w:rFonts w:ascii="Arial" w:eastAsia="Times New Roman" w:hAnsi="Arial" w:cs="Arial" w:hint="default"/>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start w:val="1"/>
      <w:numFmt w:val="bullet"/>
      <w:lvlText w:val=""/>
      <w:lvlJc w:val="left"/>
      <w:pPr>
        <w:tabs>
          <w:tab w:val="num" w:pos="2700"/>
        </w:tabs>
        <w:ind w:left="2700" w:hanging="360"/>
      </w:pPr>
      <w:rPr>
        <w:rFonts w:ascii="Wingdings" w:hAnsi="Wingdings" w:hint="default"/>
      </w:rPr>
    </w:lvl>
    <w:lvl w:ilvl="3" w:tplc="040C0001">
      <w:start w:val="1"/>
      <w:numFmt w:val="bullet"/>
      <w:lvlText w:val=""/>
      <w:lvlJc w:val="left"/>
      <w:pPr>
        <w:tabs>
          <w:tab w:val="num" w:pos="3420"/>
        </w:tabs>
        <w:ind w:left="3420" w:hanging="360"/>
      </w:pPr>
      <w:rPr>
        <w:rFonts w:ascii="Symbol" w:hAnsi="Symbol" w:hint="default"/>
      </w:rPr>
    </w:lvl>
    <w:lvl w:ilvl="4" w:tplc="040C0003">
      <w:start w:val="1"/>
      <w:numFmt w:val="bullet"/>
      <w:lvlText w:val="o"/>
      <w:lvlJc w:val="left"/>
      <w:pPr>
        <w:tabs>
          <w:tab w:val="num" w:pos="4140"/>
        </w:tabs>
        <w:ind w:left="4140" w:hanging="360"/>
      </w:pPr>
      <w:rPr>
        <w:rFonts w:ascii="Courier New" w:hAnsi="Courier New" w:cs="Courier New" w:hint="default"/>
      </w:rPr>
    </w:lvl>
    <w:lvl w:ilvl="5" w:tplc="040C0005">
      <w:start w:val="1"/>
      <w:numFmt w:val="bullet"/>
      <w:lvlText w:val=""/>
      <w:lvlJc w:val="left"/>
      <w:pPr>
        <w:tabs>
          <w:tab w:val="num" w:pos="4860"/>
        </w:tabs>
        <w:ind w:left="4860" w:hanging="360"/>
      </w:pPr>
      <w:rPr>
        <w:rFonts w:ascii="Wingdings" w:hAnsi="Wingdings" w:hint="default"/>
      </w:rPr>
    </w:lvl>
    <w:lvl w:ilvl="6" w:tplc="040C0001">
      <w:start w:val="1"/>
      <w:numFmt w:val="bullet"/>
      <w:lvlText w:val=""/>
      <w:lvlJc w:val="left"/>
      <w:pPr>
        <w:tabs>
          <w:tab w:val="num" w:pos="5580"/>
        </w:tabs>
        <w:ind w:left="5580" w:hanging="360"/>
      </w:pPr>
      <w:rPr>
        <w:rFonts w:ascii="Symbol" w:hAnsi="Symbol" w:hint="default"/>
      </w:rPr>
    </w:lvl>
    <w:lvl w:ilvl="7" w:tplc="040C0003">
      <w:start w:val="1"/>
      <w:numFmt w:val="bullet"/>
      <w:lvlText w:val="o"/>
      <w:lvlJc w:val="left"/>
      <w:pPr>
        <w:tabs>
          <w:tab w:val="num" w:pos="6300"/>
        </w:tabs>
        <w:ind w:left="6300" w:hanging="360"/>
      </w:pPr>
      <w:rPr>
        <w:rFonts w:ascii="Courier New" w:hAnsi="Courier New" w:cs="Courier New" w:hint="default"/>
      </w:rPr>
    </w:lvl>
    <w:lvl w:ilvl="8" w:tplc="040C0005">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4CBC09CB"/>
    <w:multiLevelType w:val="hybridMultilevel"/>
    <w:tmpl w:val="95127AAE"/>
    <w:lvl w:ilvl="0" w:tplc="4874E8D4">
      <w:start w:val="4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8AD4DCB"/>
    <w:multiLevelType w:val="hybridMultilevel"/>
    <w:tmpl w:val="693487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1294495">
    <w:abstractNumId w:val="4"/>
  </w:num>
  <w:num w:numId="2" w16cid:durableId="43069118">
    <w:abstractNumId w:val="3"/>
  </w:num>
  <w:num w:numId="3" w16cid:durableId="245378989">
    <w:abstractNumId w:val="2"/>
  </w:num>
  <w:num w:numId="4" w16cid:durableId="399599266">
    <w:abstractNumId w:val="1"/>
  </w:num>
  <w:num w:numId="5" w16cid:durableId="965046420">
    <w:abstractNumId w:val="0"/>
  </w:num>
  <w:num w:numId="6" w16cid:durableId="1015687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5AA"/>
    <w:rsid w:val="00024259"/>
    <w:rsid w:val="00033876"/>
    <w:rsid w:val="00037218"/>
    <w:rsid w:val="00040899"/>
    <w:rsid w:val="00046935"/>
    <w:rsid w:val="000709D4"/>
    <w:rsid w:val="00072168"/>
    <w:rsid w:val="00072319"/>
    <w:rsid w:val="00091F72"/>
    <w:rsid w:val="000A2FE0"/>
    <w:rsid w:val="000D2CBC"/>
    <w:rsid w:val="000D2E25"/>
    <w:rsid w:val="000E01A7"/>
    <w:rsid w:val="000E0524"/>
    <w:rsid w:val="0012262F"/>
    <w:rsid w:val="00132005"/>
    <w:rsid w:val="00136765"/>
    <w:rsid w:val="00140499"/>
    <w:rsid w:val="00140B96"/>
    <w:rsid w:val="001559D6"/>
    <w:rsid w:val="00165543"/>
    <w:rsid w:val="00165AFC"/>
    <w:rsid w:val="001720C6"/>
    <w:rsid w:val="0019468C"/>
    <w:rsid w:val="001C2A2D"/>
    <w:rsid w:val="001C79A0"/>
    <w:rsid w:val="001D344C"/>
    <w:rsid w:val="001E4DA4"/>
    <w:rsid w:val="001E6225"/>
    <w:rsid w:val="00207690"/>
    <w:rsid w:val="00213334"/>
    <w:rsid w:val="00216F2D"/>
    <w:rsid w:val="0023260B"/>
    <w:rsid w:val="00255AA2"/>
    <w:rsid w:val="00260A9B"/>
    <w:rsid w:val="00277E41"/>
    <w:rsid w:val="00293C75"/>
    <w:rsid w:val="002A667E"/>
    <w:rsid w:val="002B1734"/>
    <w:rsid w:val="002D5FFE"/>
    <w:rsid w:val="0030053B"/>
    <w:rsid w:val="00303016"/>
    <w:rsid w:val="00321E0E"/>
    <w:rsid w:val="00325169"/>
    <w:rsid w:val="0037677B"/>
    <w:rsid w:val="00382527"/>
    <w:rsid w:val="003B183A"/>
    <w:rsid w:val="003C32AB"/>
    <w:rsid w:val="003C492B"/>
    <w:rsid w:val="003D182F"/>
    <w:rsid w:val="003F6753"/>
    <w:rsid w:val="00402105"/>
    <w:rsid w:val="004034E5"/>
    <w:rsid w:val="00404D0F"/>
    <w:rsid w:val="00414EF2"/>
    <w:rsid w:val="0041717B"/>
    <w:rsid w:val="004475AB"/>
    <w:rsid w:val="00460851"/>
    <w:rsid w:val="004748F9"/>
    <w:rsid w:val="004829BE"/>
    <w:rsid w:val="0048337C"/>
    <w:rsid w:val="004930B2"/>
    <w:rsid w:val="004A0A4A"/>
    <w:rsid w:val="004A6AFD"/>
    <w:rsid w:val="004B05C9"/>
    <w:rsid w:val="004B568E"/>
    <w:rsid w:val="004D7E33"/>
    <w:rsid w:val="004F2725"/>
    <w:rsid w:val="004F4283"/>
    <w:rsid w:val="0052391F"/>
    <w:rsid w:val="00530B78"/>
    <w:rsid w:val="00543FF2"/>
    <w:rsid w:val="00550517"/>
    <w:rsid w:val="0055096C"/>
    <w:rsid w:val="00554A0E"/>
    <w:rsid w:val="00557A1C"/>
    <w:rsid w:val="00564795"/>
    <w:rsid w:val="00567B3C"/>
    <w:rsid w:val="00585C92"/>
    <w:rsid w:val="005A2E95"/>
    <w:rsid w:val="005B4064"/>
    <w:rsid w:val="005C148A"/>
    <w:rsid w:val="005D3BEB"/>
    <w:rsid w:val="005D43D0"/>
    <w:rsid w:val="005E5B01"/>
    <w:rsid w:val="00601C6B"/>
    <w:rsid w:val="00646EE2"/>
    <w:rsid w:val="0065274F"/>
    <w:rsid w:val="006739FD"/>
    <w:rsid w:val="006761F9"/>
    <w:rsid w:val="006869FE"/>
    <w:rsid w:val="00694D98"/>
    <w:rsid w:val="006A2843"/>
    <w:rsid w:val="006A5348"/>
    <w:rsid w:val="006A7E01"/>
    <w:rsid w:val="006C4125"/>
    <w:rsid w:val="006C5EE2"/>
    <w:rsid w:val="006E4697"/>
    <w:rsid w:val="006E69EF"/>
    <w:rsid w:val="007232F6"/>
    <w:rsid w:val="00731B46"/>
    <w:rsid w:val="007705B0"/>
    <w:rsid w:val="007728D3"/>
    <w:rsid w:val="007738B2"/>
    <w:rsid w:val="0078089E"/>
    <w:rsid w:val="0079644B"/>
    <w:rsid w:val="00796F51"/>
    <w:rsid w:val="007B19D3"/>
    <w:rsid w:val="007B5E31"/>
    <w:rsid w:val="007E394C"/>
    <w:rsid w:val="007E4732"/>
    <w:rsid w:val="007F656E"/>
    <w:rsid w:val="00812F18"/>
    <w:rsid w:val="00825050"/>
    <w:rsid w:val="00827BD6"/>
    <w:rsid w:val="00831B59"/>
    <w:rsid w:val="00840448"/>
    <w:rsid w:val="008A5A51"/>
    <w:rsid w:val="008E25AA"/>
    <w:rsid w:val="008F3807"/>
    <w:rsid w:val="008F699A"/>
    <w:rsid w:val="00930A26"/>
    <w:rsid w:val="00932D44"/>
    <w:rsid w:val="009462DD"/>
    <w:rsid w:val="00964B55"/>
    <w:rsid w:val="009753CE"/>
    <w:rsid w:val="00980968"/>
    <w:rsid w:val="00990955"/>
    <w:rsid w:val="009920FC"/>
    <w:rsid w:val="00995E35"/>
    <w:rsid w:val="009A60E2"/>
    <w:rsid w:val="009E0788"/>
    <w:rsid w:val="009E61FA"/>
    <w:rsid w:val="009F7CFF"/>
    <w:rsid w:val="00A00BC7"/>
    <w:rsid w:val="00A035B9"/>
    <w:rsid w:val="00A067B0"/>
    <w:rsid w:val="00A170FB"/>
    <w:rsid w:val="00A3065E"/>
    <w:rsid w:val="00A4350E"/>
    <w:rsid w:val="00A522D8"/>
    <w:rsid w:val="00A5495E"/>
    <w:rsid w:val="00A65D87"/>
    <w:rsid w:val="00AB38F2"/>
    <w:rsid w:val="00AD762E"/>
    <w:rsid w:val="00B43EFE"/>
    <w:rsid w:val="00B51447"/>
    <w:rsid w:val="00B743D4"/>
    <w:rsid w:val="00B76C24"/>
    <w:rsid w:val="00B76E87"/>
    <w:rsid w:val="00B772CD"/>
    <w:rsid w:val="00B91392"/>
    <w:rsid w:val="00BA173F"/>
    <w:rsid w:val="00BD00DE"/>
    <w:rsid w:val="00C23951"/>
    <w:rsid w:val="00C30127"/>
    <w:rsid w:val="00C44310"/>
    <w:rsid w:val="00C45F59"/>
    <w:rsid w:val="00C5058A"/>
    <w:rsid w:val="00C618A6"/>
    <w:rsid w:val="00C67A50"/>
    <w:rsid w:val="00C743C3"/>
    <w:rsid w:val="00CC240D"/>
    <w:rsid w:val="00CF73CC"/>
    <w:rsid w:val="00D075EA"/>
    <w:rsid w:val="00D128EA"/>
    <w:rsid w:val="00D2288E"/>
    <w:rsid w:val="00D2727A"/>
    <w:rsid w:val="00D42444"/>
    <w:rsid w:val="00D42717"/>
    <w:rsid w:val="00D42827"/>
    <w:rsid w:val="00D476D3"/>
    <w:rsid w:val="00D66593"/>
    <w:rsid w:val="00D84C11"/>
    <w:rsid w:val="00D87A36"/>
    <w:rsid w:val="00DB08B8"/>
    <w:rsid w:val="00DB6730"/>
    <w:rsid w:val="00DB77CB"/>
    <w:rsid w:val="00DC6A10"/>
    <w:rsid w:val="00DE11E6"/>
    <w:rsid w:val="00DF7EE9"/>
    <w:rsid w:val="00E1443C"/>
    <w:rsid w:val="00E203BB"/>
    <w:rsid w:val="00E305AD"/>
    <w:rsid w:val="00E51C21"/>
    <w:rsid w:val="00E65CA8"/>
    <w:rsid w:val="00EA7BED"/>
    <w:rsid w:val="00ED079D"/>
    <w:rsid w:val="00EE4DB7"/>
    <w:rsid w:val="00EE7E2A"/>
    <w:rsid w:val="00EF0458"/>
    <w:rsid w:val="00F0529C"/>
    <w:rsid w:val="00F07367"/>
    <w:rsid w:val="00F33E7E"/>
    <w:rsid w:val="00F37D1F"/>
    <w:rsid w:val="00F40FC6"/>
    <w:rsid w:val="00F4569A"/>
    <w:rsid w:val="00F45F7A"/>
    <w:rsid w:val="00F61175"/>
    <w:rsid w:val="00F76FBE"/>
    <w:rsid w:val="00F93656"/>
    <w:rsid w:val="00FA29B5"/>
    <w:rsid w:val="00FB768C"/>
    <w:rsid w:val="00FC224F"/>
    <w:rsid w:val="00FF76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793C2"/>
  <w15:chartTrackingRefBased/>
  <w15:docId w15:val="{79010C53-CFB5-44C4-A19E-907A5F28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4">
    <w:name w:val="heading 4"/>
    <w:basedOn w:val="Normal"/>
    <w:next w:val="Normal"/>
    <w:link w:val="Titre4Car"/>
    <w:uiPriority w:val="9"/>
    <w:unhideWhenUsed/>
    <w:qFormat/>
    <w:rsid w:val="00F33E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25AA"/>
    <w:pPr>
      <w:tabs>
        <w:tab w:val="center" w:pos="4536"/>
        <w:tab w:val="right" w:pos="9072"/>
      </w:tabs>
      <w:spacing w:after="0" w:line="240" w:lineRule="auto"/>
    </w:pPr>
  </w:style>
  <w:style w:type="character" w:customStyle="1" w:styleId="En-tteCar">
    <w:name w:val="En-tête Car"/>
    <w:basedOn w:val="Policepardfaut"/>
    <w:link w:val="En-tte"/>
    <w:uiPriority w:val="99"/>
    <w:rsid w:val="008E25AA"/>
  </w:style>
  <w:style w:type="paragraph" w:styleId="Pieddepage">
    <w:name w:val="footer"/>
    <w:basedOn w:val="Normal"/>
    <w:link w:val="PieddepageCar"/>
    <w:uiPriority w:val="99"/>
    <w:unhideWhenUsed/>
    <w:rsid w:val="008E25A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25AA"/>
  </w:style>
  <w:style w:type="paragraph" w:styleId="Paragraphedeliste">
    <w:name w:val="List Paragraph"/>
    <w:basedOn w:val="Normal"/>
    <w:uiPriority w:val="34"/>
    <w:qFormat/>
    <w:rsid w:val="00DF7EE9"/>
    <w:pPr>
      <w:ind w:left="720"/>
      <w:contextualSpacing/>
    </w:pPr>
  </w:style>
  <w:style w:type="table" w:styleId="Grilledutableau">
    <w:name w:val="Table Grid"/>
    <w:basedOn w:val="TableauNormal"/>
    <w:uiPriority w:val="39"/>
    <w:rsid w:val="00C743C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5C148A"/>
    <w:rPr>
      <w:color w:val="0563C1" w:themeColor="hyperlink"/>
      <w:u w:val="single"/>
    </w:rPr>
  </w:style>
  <w:style w:type="character" w:customStyle="1" w:styleId="Mentionnonrsolue1">
    <w:name w:val="Mention non résolue1"/>
    <w:basedOn w:val="Policepardfaut"/>
    <w:uiPriority w:val="99"/>
    <w:semiHidden/>
    <w:unhideWhenUsed/>
    <w:rsid w:val="007B19D3"/>
    <w:rPr>
      <w:color w:val="605E5C"/>
      <w:shd w:val="clear" w:color="auto" w:fill="E1DFDD"/>
    </w:rPr>
  </w:style>
  <w:style w:type="character" w:customStyle="1" w:styleId="Titre4Car">
    <w:name w:val="Titre 4 Car"/>
    <w:basedOn w:val="Policepardfaut"/>
    <w:link w:val="Titre4"/>
    <w:uiPriority w:val="9"/>
    <w:rsid w:val="00F33E7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130080">
      <w:bodyDiv w:val="1"/>
      <w:marLeft w:val="0"/>
      <w:marRight w:val="0"/>
      <w:marTop w:val="0"/>
      <w:marBottom w:val="0"/>
      <w:divBdr>
        <w:top w:val="none" w:sz="0" w:space="0" w:color="auto"/>
        <w:left w:val="none" w:sz="0" w:space="0" w:color="auto"/>
        <w:bottom w:val="none" w:sz="0" w:space="0" w:color="auto"/>
        <w:right w:val="none" w:sz="0" w:space="0" w:color="auto"/>
      </w:divBdr>
    </w:div>
    <w:div w:id="540437493">
      <w:bodyDiv w:val="1"/>
      <w:marLeft w:val="0"/>
      <w:marRight w:val="0"/>
      <w:marTop w:val="0"/>
      <w:marBottom w:val="0"/>
      <w:divBdr>
        <w:top w:val="none" w:sz="0" w:space="0" w:color="auto"/>
        <w:left w:val="none" w:sz="0" w:space="0" w:color="auto"/>
        <w:bottom w:val="none" w:sz="0" w:space="0" w:color="auto"/>
        <w:right w:val="none" w:sz="0" w:space="0" w:color="auto"/>
      </w:divBdr>
    </w:div>
    <w:div w:id="911815733">
      <w:bodyDiv w:val="1"/>
      <w:marLeft w:val="0"/>
      <w:marRight w:val="0"/>
      <w:marTop w:val="0"/>
      <w:marBottom w:val="0"/>
      <w:divBdr>
        <w:top w:val="none" w:sz="0" w:space="0" w:color="auto"/>
        <w:left w:val="none" w:sz="0" w:space="0" w:color="auto"/>
        <w:bottom w:val="none" w:sz="0" w:space="0" w:color="auto"/>
        <w:right w:val="none" w:sz="0" w:space="0" w:color="auto"/>
      </w:divBdr>
    </w:div>
    <w:div w:id="1706834465">
      <w:bodyDiv w:val="1"/>
      <w:marLeft w:val="0"/>
      <w:marRight w:val="0"/>
      <w:marTop w:val="0"/>
      <w:marBottom w:val="0"/>
      <w:divBdr>
        <w:top w:val="none" w:sz="0" w:space="0" w:color="auto"/>
        <w:left w:val="none" w:sz="0" w:space="0" w:color="auto"/>
        <w:bottom w:val="none" w:sz="0" w:space="0" w:color="auto"/>
        <w:right w:val="none" w:sz="0" w:space="0" w:color="auto"/>
      </w:divBdr>
    </w:div>
    <w:div w:id="175886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micalechcp.com" TargetMode="External"/><Relationship Id="rId4" Type="http://schemas.openxmlformats.org/officeDocument/2006/relationships/settings" Target="settings.xml"/><Relationship Id="rId9" Type="http://schemas.openxmlformats.org/officeDocument/2006/relationships/hyperlink" Target="mailto:amicale@ch-saintgaudens.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9AE625-AC05-4608-8533-EA69B8491A72}">
  <we:reference id="wa104099688" version="1.3.0.0" store="fr-F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64507-B04F-4756-9F6B-460C51292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1641</Words>
  <Characters>9030</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Annick berdeu</dc:creator>
  <cp:keywords/>
  <dc:description/>
  <cp:lastModifiedBy>Bareille Marie Josée</cp:lastModifiedBy>
  <cp:revision>2</cp:revision>
  <dcterms:created xsi:type="dcterms:W3CDTF">2026-06-04T13:01:00Z</dcterms:created>
  <dcterms:modified xsi:type="dcterms:W3CDTF">2026-06-04T13:01:00Z</dcterms:modified>
</cp:coreProperties>
</file>